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556D" w:rsidRDefault="00386A0C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386A0C">
        <w:rPr>
          <w:rFonts w:asciiTheme="minorHAnsi" w:eastAsiaTheme="minorEastAsia" w:hAnsiTheme="minorHAnsi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D58E71" wp14:editId="53C637C7">
                <wp:simplePos x="0" y="0"/>
                <wp:positionH relativeFrom="margin">
                  <wp:posOffset>4290060</wp:posOffset>
                </wp:positionH>
                <wp:positionV relativeFrom="margin">
                  <wp:posOffset>-1835150</wp:posOffset>
                </wp:positionV>
                <wp:extent cx="2217420" cy="266700"/>
                <wp:effectExtent l="0" t="0" r="0" b="0"/>
                <wp:wrapSquare wrapText="bothSides"/>
                <wp:docPr id="694" name="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420" cy="266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A0C" w:rsidRPr="00386A0C" w:rsidRDefault="00386A0C" w:rsidP="00386A0C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386A0C">
                              <w:rPr>
                                <w:rFonts w:asciiTheme="minorHAnsi" w:hAnsiTheme="minorHAnsi"/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>Rif. Nota USRER n.15579 del 7 ottobre 2016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a 2" o:spid="_x0000_s1026" type="#_x0000_t185" style="position:absolute;left:0;text-align:left;margin-left:337.8pt;margin-top:-144.5pt;width:174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" o:allowincell="f" adj="1739" fillcolor="#943634" stroked="f" strokeweight="3pt">
                <v:shadow color="#5d7035" offset="1pt,1pt"/>
                <v:textbox inset="3.6pt,,3.6pt">
                  <w:txbxContent>
                    <w:p w:rsidR="00386A0C" w:rsidRPr="00386A0C" w:rsidRDefault="00386A0C" w:rsidP="00386A0C">
                      <w:pPr>
                        <w:jc w:val="center"/>
                        <w:rPr>
                          <w:rFonts w:asciiTheme="minorHAnsi" w:hAnsiTheme="minorHAnsi"/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386A0C">
                        <w:rPr>
                          <w:rFonts w:asciiTheme="minorHAnsi" w:hAnsiTheme="minorHAnsi"/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>Rif. Nota USRER n.15579 del 7 ottobre 2016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57A31">
        <w:rPr>
          <w:rFonts w:ascii="Calibri" w:eastAsia="Calibri" w:hAnsi="Calibri" w:cs="Calibri"/>
          <w:b/>
          <w:sz w:val="20"/>
          <w:szCs w:val="20"/>
        </w:rPr>
        <w:t xml:space="preserve">MODELLO </w:t>
      </w:r>
      <w:r w:rsidR="00A57A31">
        <w:rPr>
          <w:rFonts w:ascii="Calibri" w:eastAsia="Calibri" w:hAnsi="Calibri" w:cs="Calibri"/>
          <w:b/>
          <w:sz w:val="20"/>
          <w:szCs w:val="20"/>
        </w:rPr>
        <w:t>UNIT</w:t>
      </w:r>
      <w:r w:rsidR="00E5556D">
        <w:rPr>
          <w:rFonts w:ascii="Calibri" w:eastAsia="Calibri" w:hAnsi="Calibri" w:cs="Calibri"/>
          <w:b/>
          <w:sz w:val="20"/>
          <w:szCs w:val="20"/>
        </w:rPr>
        <w:t>Á</w:t>
      </w:r>
      <w:r w:rsidR="00A57A31">
        <w:rPr>
          <w:rFonts w:ascii="Calibri" w:eastAsia="Calibri" w:hAnsi="Calibri" w:cs="Calibri"/>
          <w:b/>
          <w:sz w:val="20"/>
          <w:szCs w:val="20"/>
        </w:rPr>
        <w:t xml:space="preserve"> DI APPRENDIMENTO</w:t>
      </w:r>
      <w:r w:rsidR="00E5556D">
        <w:rPr>
          <w:rFonts w:ascii="Calibri" w:eastAsia="Calibri" w:hAnsi="Calibri" w:cs="Calibri"/>
          <w:b/>
          <w:sz w:val="20"/>
          <w:szCs w:val="20"/>
        </w:rPr>
        <w:t xml:space="preserve"> </w:t>
      </w:r>
      <w:bookmarkStart w:id="0" w:name="_GoBack"/>
      <w:bookmarkEnd w:id="0"/>
    </w:p>
    <w:p w:rsidR="00E458FD" w:rsidRPr="00E5556D" w:rsidRDefault="00E5556D">
      <w:pPr>
        <w:spacing w:line="240" w:lineRule="auto"/>
        <w:jc w:val="center"/>
        <w:rPr>
          <w:i/>
          <w:sz w:val="18"/>
          <w:szCs w:val="18"/>
        </w:rPr>
      </w:pPr>
      <w:r w:rsidRPr="00E5556D">
        <w:rPr>
          <w:rFonts w:ascii="Calibri" w:eastAsia="Calibri" w:hAnsi="Calibri" w:cs="Calibri"/>
          <w:i/>
          <w:sz w:val="18"/>
          <w:szCs w:val="18"/>
        </w:rPr>
        <w:t>(</w:t>
      </w:r>
      <w:proofErr w:type="spellStart"/>
      <w:r w:rsidRPr="00E5556D">
        <w:rPr>
          <w:rFonts w:ascii="Calibri" w:eastAsia="Calibri" w:hAnsi="Calibri" w:cs="Calibri"/>
          <w:i/>
          <w:sz w:val="18"/>
          <w:szCs w:val="18"/>
        </w:rPr>
        <w:t>Rif.Nota</w:t>
      </w:r>
      <w:proofErr w:type="spellEnd"/>
      <w:r w:rsidRPr="00E5556D">
        <w:rPr>
          <w:rFonts w:ascii="Calibri" w:eastAsia="Calibri" w:hAnsi="Calibri" w:cs="Calibri"/>
          <w:i/>
          <w:sz w:val="18"/>
          <w:szCs w:val="18"/>
        </w:rPr>
        <w:t xml:space="preserve"> USRER n.15579 del 7 ottobre 2016)</w:t>
      </w:r>
      <w:r w:rsidR="00386A0C" w:rsidRPr="00386A0C">
        <w:rPr>
          <w:rFonts w:asciiTheme="minorHAnsi" w:eastAsiaTheme="minorEastAsia" w:hAnsiTheme="minorHAnsi" w:cstheme="minorBidi"/>
          <w:noProof/>
          <w:color w:val="auto"/>
        </w:rPr>
        <w:t xml:space="preserve"> </w:t>
      </w:r>
    </w:p>
    <w:p w:rsidR="00E458FD" w:rsidRDefault="00E458FD">
      <w:pPr>
        <w:spacing w:line="240" w:lineRule="auto"/>
        <w:jc w:val="center"/>
      </w:pPr>
    </w:p>
    <w:tbl>
      <w:tblPr>
        <w:tblStyle w:val="a"/>
        <w:tblW w:w="1010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269"/>
        <w:gridCol w:w="1842"/>
        <w:gridCol w:w="1843"/>
        <w:gridCol w:w="1862"/>
        <w:gridCol w:w="1628"/>
      </w:tblGrid>
      <w:tr w:rsidR="00E458FD">
        <w:tc>
          <w:tcPr>
            <w:tcW w:w="10100" w:type="dxa"/>
            <w:gridSpan w:val="6"/>
            <w:shd w:val="clear" w:color="auto" w:fill="D9D9D9"/>
          </w:tcPr>
          <w:p w:rsidR="00E458FD" w:rsidRDefault="00E458FD">
            <w:pPr>
              <w:spacing w:line="240" w:lineRule="auto"/>
              <w:contextualSpacing w:val="0"/>
              <w:jc w:val="center"/>
            </w:pPr>
          </w:p>
          <w:p w:rsidR="00E458FD" w:rsidRDefault="00A57A31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TITOLO UDA: </w:t>
            </w:r>
          </w:p>
          <w:p w:rsidR="00E458FD" w:rsidRDefault="00A57A31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DISCIPLINA: </w:t>
            </w:r>
          </w:p>
          <w:p w:rsidR="00E458FD" w:rsidRDefault="00E458FD">
            <w:pPr>
              <w:spacing w:line="240" w:lineRule="auto"/>
              <w:contextualSpacing w:val="0"/>
            </w:pPr>
          </w:p>
        </w:tc>
      </w:tr>
      <w:tr w:rsidR="00E458FD">
        <w:tc>
          <w:tcPr>
            <w:tcW w:w="1656" w:type="dxa"/>
          </w:tcPr>
          <w:p w:rsidR="00E458FD" w:rsidRDefault="00E458FD">
            <w:pPr>
              <w:spacing w:line="240" w:lineRule="auto"/>
              <w:contextualSpacing w:val="0"/>
            </w:pPr>
          </w:p>
          <w:p w:rsidR="00E458FD" w:rsidRDefault="00A57A31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DURATA PREVISTA</w:t>
            </w:r>
          </w:p>
          <w:p w:rsidR="00E458FD" w:rsidRDefault="00E458FD">
            <w:pPr>
              <w:spacing w:line="240" w:lineRule="auto"/>
              <w:contextualSpacing w:val="0"/>
            </w:pPr>
          </w:p>
        </w:tc>
        <w:tc>
          <w:tcPr>
            <w:tcW w:w="1269" w:type="dxa"/>
          </w:tcPr>
          <w:p w:rsidR="00E458FD" w:rsidRDefault="00E458FD">
            <w:pPr>
              <w:spacing w:line="240" w:lineRule="auto"/>
              <w:contextualSpacing w:val="0"/>
              <w:jc w:val="center"/>
            </w:pPr>
          </w:p>
          <w:p w:rsidR="00E458FD" w:rsidRDefault="00A57A31">
            <w:pPr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Ore attività  piccolo gruppo</w:t>
            </w:r>
          </w:p>
          <w:p w:rsidR="00E458FD" w:rsidRDefault="00E458FD">
            <w:pPr>
              <w:spacing w:line="240" w:lineRule="auto"/>
              <w:contextualSpacing w:val="0"/>
              <w:jc w:val="center"/>
            </w:pPr>
          </w:p>
          <w:p w:rsidR="00E458FD" w:rsidRDefault="00A57A31">
            <w:pPr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n. ………</w:t>
            </w:r>
          </w:p>
          <w:p w:rsidR="00E458FD" w:rsidRDefault="00E458FD">
            <w:pPr>
              <w:spacing w:line="240" w:lineRule="auto"/>
              <w:contextualSpacing w:val="0"/>
              <w:jc w:val="center"/>
            </w:pPr>
          </w:p>
        </w:tc>
        <w:tc>
          <w:tcPr>
            <w:tcW w:w="1842" w:type="dxa"/>
          </w:tcPr>
          <w:p w:rsidR="00E458FD" w:rsidRDefault="00E458FD">
            <w:pPr>
              <w:spacing w:line="240" w:lineRule="auto"/>
              <w:contextualSpacing w:val="0"/>
              <w:jc w:val="center"/>
            </w:pPr>
          </w:p>
          <w:p w:rsidR="00E458FD" w:rsidRDefault="00A57A31">
            <w:pPr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Ore di esercitazione individuale</w:t>
            </w:r>
          </w:p>
          <w:p w:rsidR="00E458FD" w:rsidRDefault="00E458FD">
            <w:pPr>
              <w:spacing w:line="240" w:lineRule="auto"/>
              <w:contextualSpacing w:val="0"/>
              <w:jc w:val="center"/>
            </w:pPr>
          </w:p>
          <w:p w:rsidR="00E458FD" w:rsidRDefault="00A57A31">
            <w:pPr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n. ………</w:t>
            </w:r>
          </w:p>
          <w:p w:rsidR="00E458FD" w:rsidRDefault="00E458FD">
            <w:pPr>
              <w:spacing w:line="240" w:lineRule="auto"/>
              <w:contextualSpacing w:val="0"/>
              <w:jc w:val="center"/>
            </w:pPr>
          </w:p>
        </w:tc>
        <w:tc>
          <w:tcPr>
            <w:tcW w:w="1843" w:type="dxa"/>
          </w:tcPr>
          <w:p w:rsidR="00E458FD" w:rsidRDefault="00E458FD">
            <w:pPr>
              <w:spacing w:line="240" w:lineRule="auto"/>
              <w:contextualSpacing w:val="0"/>
              <w:jc w:val="center"/>
            </w:pPr>
          </w:p>
          <w:p w:rsidR="00E458FD" w:rsidRDefault="00A57A31">
            <w:pPr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Ore  lezione frontale</w:t>
            </w:r>
          </w:p>
          <w:p w:rsidR="00E458FD" w:rsidRDefault="00E458FD">
            <w:pPr>
              <w:spacing w:line="240" w:lineRule="auto"/>
              <w:contextualSpacing w:val="0"/>
              <w:jc w:val="center"/>
            </w:pPr>
          </w:p>
          <w:p w:rsidR="00E458FD" w:rsidRDefault="00E458FD">
            <w:pPr>
              <w:spacing w:line="240" w:lineRule="auto"/>
              <w:contextualSpacing w:val="0"/>
              <w:jc w:val="center"/>
            </w:pPr>
          </w:p>
          <w:p w:rsidR="00E458FD" w:rsidRDefault="00A57A31">
            <w:pPr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n. ……… </w:t>
            </w:r>
          </w:p>
          <w:p w:rsidR="00E458FD" w:rsidRDefault="00E458FD">
            <w:pPr>
              <w:spacing w:line="240" w:lineRule="auto"/>
              <w:contextualSpacing w:val="0"/>
              <w:jc w:val="center"/>
            </w:pPr>
          </w:p>
        </w:tc>
        <w:tc>
          <w:tcPr>
            <w:tcW w:w="1862" w:type="dxa"/>
          </w:tcPr>
          <w:p w:rsidR="00E458FD" w:rsidRDefault="00E458FD">
            <w:pPr>
              <w:spacing w:line="240" w:lineRule="auto"/>
              <w:contextualSpacing w:val="0"/>
              <w:jc w:val="center"/>
            </w:pPr>
          </w:p>
          <w:p w:rsidR="00E458FD" w:rsidRDefault="00A57A31">
            <w:pPr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Ore altro</w:t>
            </w:r>
          </w:p>
          <w:p w:rsidR="00E458FD" w:rsidRDefault="00A57A31">
            <w:pPr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(specificare)</w:t>
            </w:r>
          </w:p>
          <w:p w:rsidR="00E458FD" w:rsidRDefault="00E458FD">
            <w:pPr>
              <w:spacing w:line="240" w:lineRule="auto"/>
              <w:contextualSpacing w:val="0"/>
              <w:jc w:val="center"/>
            </w:pPr>
          </w:p>
          <w:p w:rsidR="00E458FD" w:rsidRDefault="00A57A31">
            <w:pPr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n. ………...</w:t>
            </w:r>
          </w:p>
        </w:tc>
        <w:tc>
          <w:tcPr>
            <w:tcW w:w="1628" w:type="dxa"/>
          </w:tcPr>
          <w:p w:rsidR="00E458FD" w:rsidRDefault="00E458FD">
            <w:pPr>
              <w:spacing w:line="240" w:lineRule="auto"/>
              <w:contextualSpacing w:val="0"/>
              <w:jc w:val="center"/>
            </w:pPr>
          </w:p>
          <w:p w:rsidR="00E458FD" w:rsidRDefault="00A57A31">
            <w:pPr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Totale ore</w:t>
            </w:r>
          </w:p>
          <w:p w:rsidR="00E458FD" w:rsidRDefault="00E458FD">
            <w:pPr>
              <w:spacing w:line="240" w:lineRule="auto"/>
              <w:contextualSpacing w:val="0"/>
              <w:jc w:val="center"/>
            </w:pPr>
          </w:p>
          <w:p w:rsidR="00E458FD" w:rsidRDefault="00E458FD">
            <w:pPr>
              <w:spacing w:line="240" w:lineRule="auto"/>
              <w:contextualSpacing w:val="0"/>
              <w:jc w:val="center"/>
            </w:pPr>
          </w:p>
          <w:p w:rsidR="00E458FD" w:rsidRDefault="00A57A31">
            <w:pPr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n. ………...</w:t>
            </w:r>
          </w:p>
        </w:tc>
      </w:tr>
      <w:tr w:rsidR="00E458FD">
        <w:tc>
          <w:tcPr>
            <w:tcW w:w="1656" w:type="dxa"/>
          </w:tcPr>
          <w:p w:rsidR="00E458FD" w:rsidRDefault="00E458FD">
            <w:pPr>
              <w:spacing w:line="240" w:lineRule="auto"/>
              <w:contextualSpacing w:val="0"/>
            </w:pPr>
          </w:p>
          <w:p w:rsidR="00E458FD" w:rsidRDefault="00A57A31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PREREQUISITI </w:t>
            </w:r>
          </w:p>
        </w:tc>
        <w:tc>
          <w:tcPr>
            <w:tcW w:w="8444" w:type="dxa"/>
            <w:gridSpan w:val="5"/>
          </w:tcPr>
          <w:p w:rsidR="00E458FD" w:rsidRDefault="00A57A31">
            <w:pPr>
              <w:spacing w:line="240" w:lineRule="auto"/>
              <w:ind w:left="221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Esempio: </w:t>
            </w:r>
          </w:p>
          <w:p w:rsidR="00E458FD" w:rsidRDefault="00A57A31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Conoscenza della lingua italiana livello A1,A2, B1, B2 … 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(da indicare)</w:t>
            </w:r>
          </w:p>
          <w:p w:rsidR="00E458FD" w:rsidRDefault="00A57A31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Conoscenze di materia/asse….</w:t>
            </w:r>
          </w:p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  <w:p w:rsidR="00E458FD" w:rsidRDefault="00E458FD">
            <w:pPr>
              <w:spacing w:line="240" w:lineRule="auto"/>
              <w:ind w:left="221"/>
              <w:contextualSpacing w:val="0"/>
              <w:jc w:val="both"/>
            </w:pPr>
          </w:p>
        </w:tc>
      </w:tr>
      <w:tr w:rsidR="00E458FD">
        <w:tc>
          <w:tcPr>
            <w:tcW w:w="1656" w:type="dxa"/>
          </w:tcPr>
          <w:p w:rsidR="00E458FD" w:rsidRDefault="00E458FD">
            <w:pPr>
              <w:spacing w:line="240" w:lineRule="auto"/>
              <w:contextualSpacing w:val="0"/>
            </w:pPr>
          </w:p>
          <w:p w:rsidR="00E458FD" w:rsidRDefault="00A57A31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CONOSCENZE</w:t>
            </w:r>
          </w:p>
          <w:p w:rsidR="00E458FD" w:rsidRDefault="00A57A31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(contenuti)</w:t>
            </w:r>
          </w:p>
          <w:p w:rsidR="00E458FD" w:rsidRDefault="00E458FD">
            <w:pPr>
              <w:spacing w:line="240" w:lineRule="auto"/>
              <w:contextualSpacing w:val="0"/>
            </w:pPr>
          </w:p>
          <w:p w:rsidR="00E458FD" w:rsidRDefault="00A57A31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Distinguere contenuto - bersaglio primario (1)</w:t>
            </w:r>
          </w:p>
          <w:p w:rsidR="00E458FD" w:rsidRDefault="00A57A31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da secondario (2)</w:t>
            </w:r>
          </w:p>
          <w:p w:rsidR="00E458FD" w:rsidRDefault="00E458FD">
            <w:pPr>
              <w:spacing w:line="240" w:lineRule="auto"/>
              <w:contextualSpacing w:val="0"/>
            </w:pPr>
          </w:p>
        </w:tc>
        <w:tc>
          <w:tcPr>
            <w:tcW w:w="8444" w:type="dxa"/>
            <w:gridSpan w:val="5"/>
          </w:tcPr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  <w:p w:rsidR="00E458FD" w:rsidRDefault="00E458FD">
            <w:pPr>
              <w:spacing w:line="240" w:lineRule="auto"/>
              <w:contextualSpacing w:val="0"/>
              <w:jc w:val="center"/>
            </w:pPr>
          </w:p>
        </w:tc>
      </w:tr>
      <w:tr w:rsidR="00E458FD">
        <w:trPr>
          <w:trHeight w:val="1960"/>
        </w:trPr>
        <w:tc>
          <w:tcPr>
            <w:tcW w:w="1656" w:type="dxa"/>
          </w:tcPr>
          <w:p w:rsidR="00E458FD" w:rsidRDefault="00A57A31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E458FD" w:rsidRDefault="00A57A31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ABILITA’ </w:t>
            </w:r>
          </w:p>
          <w:p w:rsidR="00E458FD" w:rsidRDefault="00E458FD">
            <w:pPr>
              <w:spacing w:line="240" w:lineRule="auto"/>
              <w:contextualSpacing w:val="0"/>
            </w:pPr>
          </w:p>
          <w:p w:rsidR="00E458FD" w:rsidRDefault="00A57A31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Distinguere  abilità - bersaglio primario (1)  </w:t>
            </w:r>
          </w:p>
          <w:p w:rsidR="00E458FD" w:rsidRDefault="00A57A31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da secondario (2)</w:t>
            </w:r>
          </w:p>
        </w:tc>
        <w:tc>
          <w:tcPr>
            <w:tcW w:w="8444" w:type="dxa"/>
            <w:gridSpan w:val="5"/>
          </w:tcPr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  <w:p w:rsidR="00E458FD" w:rsidRDefault="00E458FD">
            <w:pPr>
              <w:spacing w:line="240" w:lineRule="auto"/>
              <w:contextualSpacing w:val="0"/>
              <w:jc w:val="both"/>
            </w:pPr>
          </w:p>
          <w:p w:rsidR="00E458FD" w:rsidRDefault="00E458FD">
            <w:pPr>
              <w:spacing w:line="240" w:lineRule="auto"/>
              <w:contextualSpacing w:val="0"/>
              <w:jc w:val="both"/>
            </w:pPr>
          </w:p>
          <w:p w:rsidR="00E458FD" w:rsidRDefault="00E458FD">
            <w:pPr>
              <w:spacing w:line="240" w:lineRule="auto"/>
              <w:contextualSpacing w:val="0"/>
              <w:jc w:val="both"/>
            </w:pPr>
          </w:p>
          <w:p w:rsidR="00E458FD" w:rsidRDefault="00E458FD">
            <w:pPr>
              <w:spacing w:line="240" w:lineRule="auto"/>
              <w:contextualSpacing w:val="0"/>
              <w:jc w:val="both"/>
            </w:pPr>
          </w:p>
        </w:tc>
      </w:tr>
      <w:tr w:rsidR="00E458FD">
        <w:trPr>
          <w:trHeight w:val="20"/>
        </w:trPr>
        <w:tc>
          <w:tcPr>
            <w:tcW w:w="1656" w:type="dxa"/>
          </w:tcPr>
          <w:p w:rsidR="00E458FD" w:rsidRDefault="00E458FD">
            <w:pPr>
              <w:spacing w:line="240" w:lineRule="auto"/>
              <w:contextualSpacing w:val="0"/>
            </w:pPr>
          </w:p>
          <w:p w:rsidR="00E458FD" w:rsidRDefault="00E458FD">
            <w:pPr>
              <w:spacing w:line="240" w:lineRule="auto"/>
              <w:contextualSpacing w:val="0"/>
            </w:pPr>
          </w:p>
          <w:p w:rsidR="00E458FD" w:rsidRDefault="00A57A31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COMPETENZE </w:t>
            </w:r>
          </w:p>
          <w:p w:rsidR="00E458FD" w:rsidRDefault="00E458FD">
            <w:pPr>
              <w:spacing w:line="240" w:lineRule="auto"/>
              <w:contextualSpacing w:val="0"/>
            </w:pPr>
          </w:p>
          <w:p w:rsidR="00E458FD" w:rsidRDefault="00A57A31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Eventuale suddivisione tra:</w:t>
            </w:r>
          </w:p>
          <w:p w:rsidR="00E458FD" w:rsidRDefault="00A57A31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- Competenze di asse (disciplina)</w:t>
            </w:r>
          </w:p>
          <w:p w:rsidR="00E458FD" w:rsidRDefault="00A57A31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- Competenza di cittadinanza</w:t>
            </w:r>
          </w:p>
          <w:p w:rsidR="00E458FD" w:rsidRDefault="00E458FD">
            <w:pPr>
              <w:spacing w:line="240" w:lineRule="auto"/>
              <w:contextualSpacing w:val="0"/>
            </w:pPr>
          </w:p>
        </w:tc>
        <w:tc>
          <w:tcPr>
            <w:tcW w:w="8444" w:type="dxa"/>
            <w:gridSpan w:val="5"/>
          </w:tcPr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  <w:p w:rsidR="00E458FD" w:rsidRDefault="00E458FD">
            <w:pPr>
              <w:spacing w:line="240" w:lineRule="auto"/>
              <w:contextualSpacing w:val="0"/>
              <w:jc w:val="both"/>
            </w:pPr>
          </w:p>
          <w:p w:rsidR="00E458FD" w:rsidRDefault="00E458FD">
            <w:pPr>
              <w:spacing w:line="240" w:lineRule="auto"/>
              <w:contextualSpacing w:val="0"/>
              <w:jc w:val="both"/>
            </w:pPr>
          </w:p>
          <w:p w:rsidR="00E458FD" w:rsidRDefault="00E458FD">
            <w:pPr>
              <w:spacing w:line="240" w:lineRule="auto"/>
              <w:contextualSpacing w:val="0"/>
              <w:jc w:val="both"/>
            </w:pPr>
          </w:p>
          <w:p w:rsidR="00E458FD" w:rsidRDefault="00E458FD">
            <w:pPr>
              <w:spacing w:line="240" w:lineRule="auto"/>
              <w:contextualSpacing w:val="0"/>
              <w:jc w:val="both"/>
            </w:pPr>
          </w:p>
          <w:p w:rsidR="00E458FD" w:rsidRDefault="00E458FD">
            <w:pPr>
              <w:spacing w:line="240" w:lineRule="auto"/>
              <w:contextualSpacing w:val="0"/>
              <w:jc w:val="both"/>
            </w:pPr>
          </w:p>
        </w:tc>
      </w:tr>
      <w:tr w:rsidR="00E458FD">
        <w:trPr>
          <w:trHeight w:val="20"/>
        </w:trPr>
        <w:tc>
          <w:tcPr>
            <w:tcW w:w="1656" w:type="dxa"/>
          </w:tcPr>
          <w:p w:rsidR="00E458FD" w:rsidRDefault="00E458FD">
            <w:pPr>
              <w:spacing w:line="240" w:lineRule="auto"/>
              <w:contextualSpacing w:val="0"/>
            </w:pPr>
          </w:p>
          <w:p w:rsidR="00E458FD" w:rsidRDefault="00A57A31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ATTIVITA’ DIDATTICHE e  STRUMENTI </w:t>
            </w:r>
          </w:p>
          <w:p w:rsidR="00E458FD" w:rsidRDefault="00E458FD">
            <w:pPr>
              <w:spacing w:line="240" w:lineRule="auto"/>
              <w:contextualSpacing w:val="0"/>
            </w:pPr>
          </w:p>
          <w:p w:rsidR="00E458FD" w:rsidRDefault="00A57A31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 xml:space="preserve">Allegare relativi  materiali, prodotti, ecc. </w:t>
            </w:r>
          </w:p>
          <w:p w:rsidR="00E458FD" w:rsidRDefault="00E458FD">
            <w:pPr>
              <w:spacing w:line="240" w:lineRule="auto"/>
              <w:contextualSpacing w:val="0"/>
            </w:pPr>
          </w:p>
        </w:tc>
        <w:tc>
          <w:tcPr>
            <w:tcW w:w="8444" w:type="dxa"/>
            <w:gridSpan w:val="5"/>
          </w:tcPr>
          <w:p w:rsidR="00E458FD" w:rsidRDefault="00A57A31">
            <w:pPr>
              <w:spacing w:line="240" w:lineRule="auto"/>
              <w:ind w:left="186" w:hanging="195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ATTIVITA’ DIDATTICHE - Esempio:</w:t>
            </w:r>
          </w:p>
          <w:p w:rsidR="00E458FD" w:rsidRDefault="00A57A31">
            <w:pPr>
              <w:numPr>
                <w:ilvl w:val="0"/>
                <w:numId w:val="2"/>
              </w:numPr>
              <w:spacing w:line="240" w:lineRule="auto"/>
              <w:ind w:left="186" w:hanging="195"/>
              <w:jc w:val="both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Lezioni espositive e dialogate  strutturate seguite da fasi operative su materiale predisposto.</w:t>
            </w:r>
          </w:p>
          <w:p w:rsidR="00E458FD" w:rsidRDefault="00A57A31">
            <w:pPr>
              <w:numPr>
                <w:ilvl w:val="0"/>
                <w:numId w:val="2"/>
              </w:numPr>
              <w:spacing w:line="240" w:lineRule="auto"/>
              <w:ind w:left="186" w:hanging="195"/>
              <w:jc w:val="both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Lavoro di gruppo </w:t>
            </w:r>
          </w:p>
          <w:p w:rsidR="00E458FD" w:rsidRDefault="00A57A31">
            <w:pPr>
              <w:numPr>
                <w:ilvl w:val="0"/>
                <w:numId w:val="2"/>
              </w:numPr>
              <w:spacing w:line="240" w:lineRule="auto"/>
              <w:ind w:left="186" w:hanging="195"/>
              <w:jc w:val="both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Attività individualizzate di recupero, consolidamento e potenzi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amento.</w:t>
            </w:r>
          </w:p>
          <w:p w:rsidR="00E458FD" w:rsidRDefault="00A57A31">
            <w:pPr>
              <w:numPr>
                <w:ilvl w:val="0"/>
                <w:numId w:val="2"/>
              </w:numPr>
              <w:spacing w:line="240" w:lineRule="auto"/>
              <w:ind w:left="186" w:hanging="195"/>
              <w:jc w:val="both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Momenti di discussione collettiva </w:t>
            </w:r>
          </w:p>
          <w:p w:rsidR="00E458FD" w:rsidRDefault="00A57A31">
            <w:pPr>
              <w:numPr>
                <w:ilvl w:val="0"/>
                <w:numId w:val="2"/>
              </w:numPr>
              <w:spacing w:line="240" w:lineRule="auto"/>
              <w:ind w:left="186" w:hanging="195"/>
              <w:jc w:val="both"/>
              <w:rPr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lastRenderedPageBreak/>
              <w:t>….</w:t>
            </w:r>
          </w:p>
          <w:p w:rsidR="00E458FD" w:rsidRDefault="00E458FD">
            <w:pPr>
              <w:spacing w:line="240" w:lineRule="auto"/>
              <w:ind w:left="186" w:hanging="195"/>
              <w:contextualSpacing w:val="0"/>
              <w:jc w:val="both"/>
            </w:pPr>
          </w:p>
          <w:p w:rsidR="00E458FD" w:rsidRDefault="00A57A31">
            <w:pPr>
              <w:spacing w:line="240" w:lineRule="auto"/>
              <w:ind w:left="186" w:hanging="195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STRUMENTI - Esempio:</w:t>
            </w:r>
          </w:p>
          <w:p w:rsidR="00E458FD" w:rsidRDefault="00A57A31">
            <w:pPr>
              <w:numPr>
                <w:ilvl w:val="0"/>
                <w:numId w:val="2"/>
              </w:numPr>
              <w:spacing w:line="240" w:lineRule="auto"/>
              <w:ind w:left="186" w:hanging="195"/>
              <w:jc w:val="both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Utilizzo di dispense, fotocopie, articoli di giornale e riviste scientifiche, testi vari, schede operative appositamente predisposte, tabelle, sussidi audiovisivi e informatici.</w:t>
            </w:r>
          </w:p>
          <w:p w:rsidR="00E458FD" w:rsidRDefault="00A57A31">
            <w:pPr>
              <w:numPr>
                <w:ilvl w:val="0"/>
                <w:numId w:val="2"/>
              </w:numPr>
              <w:spacing w:line="240" w:lineRule="auto"/>
              <w:ind w:left="186" w:hanging="195"/>
              <w:jc w:val="both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…..</w:t>
            </w:r>
          </w:p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  <w:p w:rsidR="00E458FD" w:rsidRDefault="00E458FD">
            <w:pPr>
              <w:spacing w:line="240" w:lineRule="auto"/>
              <w:ind w:left="221"/>
              <w:contextualSpacing w:val="0"/>
              <w:jc w:val="both"/>
            </w:pPr>
          </w:p>
        </w:tc>
      </w:tr>
      <w:tr w:rsidR="00E458FD">
        <w:trPr>
          <w:trHeight w:val="20"/>
        </w:trPr>
        <w:tc>
          <w:tcPr>
            <w:tcW w:w="1656" w:type="dxa"/>
          </w:tcPr>
          <w:p w:rsidR="00E458FD" w:rsidRDefault="00E458FD">
            <w:pPr>
              <w:spacing w:line="240" w:lineRule="auto"/>
              <w:contextualSpacing w:val="0"/>
            </w:pPr>
          </w:p>
          <w:p w:rsidR="00E458FD" w:rsidRDefault="00A57A31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TECNICHE DIDATTICHE UTILIZZATE per le attività  con relativa  motivazione </w:t>
            </w:r>
          </w:p>
          <w:p w:rsidR="00E458FD" w:rsidRDefault="00E458FD">
            <w:pPr>
              <w:spacing w:line="240" w:lineRule="auto"/>
              <w:contextualSpacing w:val="0"/>
            </w:pPr>
          </w:p>
        </w:tc>
        <w:tc>
          <w:tcPr>
            <w:tcW w:w="8444" w:type="dxa"/>
            <w:gridSpan w:val="5"/>
          </w:tcPr>
          <w:p w:rsidR="00E458FD" w:rsidRDefault="00E458FD">
            <w:pPr>
              <w:spacing w:line="240" w:lineRule="auto"/>
              <w:ind w:left="186" w:hanging="195"/>
              <w:contextualSpacing w:val="0"/>
              <w:jc w:val="both"/>
            </w:pPr>
          </w:p>
        </w:tc>
      </w:tr>
      <w:tr w:rsidR="00E458FD">
        <w:trPr>
          <w:trHeight w:val="20"/>
        </w:trPr>
        <w:tc>
          <w:tcPr>
            <w:tcW w:w="1656" w:type="dxa"/>
          </w:tcPr>
          <w:p w:rsidR="00E458FD" w:rsidRDefault="00E458FD">
            <w:pPr>
              <w:spacing w:line="240" w:lineRule="auto"/>
              <w:contextualSpacing w:val="0"/>
            </w:pPr>
          </w:p>
          <w:p w:rsidR="00E458FD" w:rsidRDefault="00A57A31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SEQUENZA PREVISTA DELLE ATTIVITA’ DIDATTICHE</w:t>
            </w:r>
          </w:p>
          <w:p w:rsidR="00E458FD" w:rsidRDefault="00E458FD">
            <w:pPr>
              <w:spacing w:line="240" w:lineRule="auto"/>
              <w:contextualSpacing w:val="0"/>
            </w:pPr>
          </w:p>
          <w:p w:rsidR="00E458FD" w:rsidRDefault="00E458FD">
            <w:pPr>
              <w:spacing w:line="240" w:lineRule="auto"/>
              <w:contextualSpacing w:val="0"/>
            </w:pPr>
          </w:p>
          <w:p w:rsidR="00E458FD" w:rsidRDefault="00E458FD">
            <w:pPr>
              <w:spacing w:line="240" w:lineRule="auto"/>
              <w:contextualSpacing w:val="0"/>
            </w:pPr>
          </w:p>
        </w:tc>
        <w:tc>
          <w:tcPr>
            <w:tcW w:w="8444" w:type="dxa"/>
            <w:gridSpan w:val="5"/>
          </w:tcPr>
          <w:p w:rsidR="00E458FD" w:rsidRDefault="00E458FD">
            <w:pPr>
              <w:spacing w:line="240" w:lineRule="auto"/>
              <w:ind w:left="221"/>
              <w:contextualSpacing w:val="0"/>
              <w:jc w:val="both"/>
            </w:pPr>
          </w:p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</w:tc>
      </w:tr>
      <w:tr w:rsidR="00E458FD">
        <w:trPr>
          <w:trHeight w:val="20"/>
        </w:trPr>
        <w:tc>
          <w:tcPr>
            <w:tcW w:w="1656" w:type="dxa"/>
          </w:tcPr>
          <w:p w:rsidR="00E458FD" w:rsidRPr="00E5556D" w:rsidRDefault="00A57A31">
            <w:pPr>
              <w:spacing w:line="240" w:lineRule="auto"/>
              <w:contextualSpacing w:val="0"/>
              <w:rPr>
                <w:color w:val="auto"/>
              </w:rPr>
            </w:pPr>
            <w:r w:rsidRPr="00E5556D">
              <w:rPr>
                <w:rFonts w:ascii="Calibri" w:eastAsia="Calibri" w:hAnsi="Calibri" w:cs="Calibri"/>
                <w:b/>
                <w:color w:val="auto"/>
                <w:sz w:val="16"/>
                <w:szCs w:val="16"/>
              </w:rPr>
              <w:t xml:space="preserve"> </w:t>
            </w:r>
          </w:p>
          <w:p w:rsidR="00E458FD" w:rsidRPr="00E5556D" w:rsidRDefault="00A57A31">
            <w:pPr>
              <w:spacing w:line="240" w:lineRule="auto"/>
              <w:contextualSpacing w:val="0"/>
              <w:rPr>
                <w:color w:val="auto"/>
              </w:rPr>
            </w:pPr>
            <w:r w:rsidRPr="00E5556D">
              <w:rPr>
                <w:rFonts w:ascii="Calibri" w:eastAsia="Calibri" w:hAnsi="Calibri" w:cs="Calibri"/>
                <w:b/>
                <w:color w:val="auto"/>
                <w:sz w:val="16"/>
                <w:szCs w:val="16"/>
              </w:rPr>
              <w:t>VERIFICA e VALUTAZIONE</w:t>
            </w:r>
          </w:p>
          <w:p w:rsidR="00E458FD" w:rsidRPr="00E5556D" w:rsidRDefault="00E458FD">
            <w:pPr>
              <w:spacing w:line="240" w:lineRule="auto"/>
              <w:contextualSpacing w:val="0"/>
              <w:rPr>
                <w:color w:val="auto"/>
              </w:rPr>
            </w:pPr>
          </w:p>
          <w:p w:rsidR="00E458FD" w:rsidRPr="00E5556D" w:rsidRDefault="00A57A31">
            <w:pPr>
              <w:spacing w:line="240" w:lineRule="auto"/>
              <w:contextualSpacing w:val="0"/>
              <w:rPr>
                <w:color w:val="auto"/>
              </w:rPr>
            </w:pPr>
            <w:r w:rsidRPr="00E5556D">
              <w:rPr>
                <w:rFonts w:ascii="Calibri" w:eastAsia="Calibri" w:hAnsi="Calibri" w:cs="Calibri"/>
                <w:b/>
                <w:color w:val="auto"/>
                <w:sz w:val="16"/>
                <w:szCs w:val="16"/>
              </w:rPr>
              <w:t>Allegare le griglie di valutazione, schede per rilevare l'interesse degli studenti, ecc.</w:t>
            </w:r>
          </w:p>
          <w:p w:rsidR="00E458FD" w:rsidRPr="00E5556D" w:rsidRDefault="00E458FD">
            <w:pPr>
              <w:spacing w:line="240" w:lineRule="auto"/>
              <w:contextualSpacing w:val="0"/>
              <w:rPr>
                <w:color w:val="auto"/>
              </w:rPr>
            </w:pPr>
          </w:p>
        </w:tc>
        <w:tc>
          <w:tcPr>
            <w:tcW w:w="8444" w:type="dxa"/>
            <w:gridSpan w:val="5"/>
          </w:tcPr>
          <w:p w:rsidR="00E458FD" w:rsidRPr="00E5556D" w:rsidRDefault="00A57A31">
            <w:pPr>
              <w:spacing w:line="240" w:lineRule="auto"/>
              <w:ind w:left="221"/>
              <w:contextualSpacing w:val="0"/>
              <w:jc w:val="both"/>
              <w:rPr>
                <w:color w:val="auto"/>
              </w:rPr>
            </w:pPr>
            <w:r w:rsidRPr="00E5556D">
              <w:rPr>
                <w:rFonts w:ascii="Calibri" w:eastAsia="Calibri" w:hAnsi="Calibri" w:cs="Calibri"/>
                <w:b/>
                <w:color w:val="auto"/>
                <w:sz w:val="16"/>
                <w:szCs w:val="16"/>
              </w:rPr>
              <w:t>Esempio:</w:t>
            </w:r>
          </w:p>
          <w:p w:rsidR="00E458FD" w:rsidRPr="00E5556D" w:rsidRDefault="00A57A31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color w:val="auto"/>
                <w:sz w:val="16"/>
                <w:szCs w:val="16"/>
              </w:rPr>
            </w:pPr>
            <w:r w:rsidRPr="00E5556D">
              <w:rPr>
                <w:rFonts w:ascii="Calibri" w:eastAsia="Calibri" w:hAnsi="Calibri" w:cs="Calibri"/>
                <w:i/>
                <w:color w:val="auto"/>
                <w:sz w:val="16"/>
                <w:szCs w:val="16"/>
              </w:rPr>
              <w:t>Osservazioni sistematiche.</w:t>
            </w:r>
          </w:p>
          <w:p w:rsidR="00E458FD" w:rsidRPr="00E5556D" w:rsidRDefault="00A57A31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color w:val="auto"/>
                <w:sz w:val="16"/>
                <w:szCs w:val="16"/>
              </w:rPr>
            </w:pPr>
            <w:r w:rsidRPr="00E5556D">
              <w:rPr>
                <w:rFonts w:ascii="Calibri" w:eastAsia="Calibri" w:hAnsi="Calibri" w:cs="Calibri"/>
                <w:i/>
                <w:color w:val="auto"/>
                <w:sz w:val="16"/>
                <w:szCs w:val="16"/>
              </w:rPr>
              <w:t xml:space="preserve"> </w:t>
            </w:r>
            <w:r w:rsidRPr="00E5556D">
              <w:rPr>
                <w:rFonts w:ascii="Calibri" w:eastAsia="Calibri" w:hAnsi="Calibri" w:cs="Calibri"/>
                <w:i/>
                <w:color w:val="auto"/>
                <w:sz w:val="16"/>
                <w:szCs w:val="16"/>
              </w:rPr>
              <w:t>Prove cognitive a conclusione di ogni unità.</w:t>
            </w:r>
          </w:p>
          <w:p w:rsidR="00E458FD" w:rsidRPr="00E5556D" w:rsidRDefault="00A57A31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color w:val="auto"/>
                <w:sz w:val="16"/>
                <w:szCs w:val="16"/>
              </w:rPr>
            </w:pPr>
            <w:r w:rsidRPr="00E5556D">
              <w:rPr>
                <w:rFonts w:ascii="Calibri" w:eastAsia="Calibri" w:hAnsi="Calibri" w:cs="Calibri"/>
                <w:i/>
                <w:color w:val="auto"/>
                <w:sz w:val="16"/>
                <w:szCs w:val="16"/>
              </w:rPr>
              <w:t>Verifiche a carattere sommativo con quesiti a difficoltà graduata.</w:t>
            </w:r>
          </w:p>
          <w:p w:rsidR="00E458FD" w:rsidRPr="00E5556D" w:rsidRDefault="00A57A31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color w:val="auto"/>
                <w:sz w:val="16"/>
                <w:szCs w:val="16"/>
              </w:rPr>
            </w:pPr>
            <w:r w:rsidRPr="00E5556D">
              <w:rPr>
                <w:rFonts w:ascii="Calibri" w:eastAsia="Calibri" w:hAnsi="Calibri" w:cs="Calibri"/>
                <w:i/>
                <w:color w:val="auto"/>
                <w:sz w:val="16"/>
                <w:szCs w:val="16"/>
              </w:rPr>
              <w:t>Questionari aperti, a risposta multipla o del tipo vero/falso.</w:t>
            </w:r>
          </w:p>
          <w:p w:rsidR="00E458FD" w:rsidRPr="00E5556D" w:rsidRDefault="00A57A31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color w:val="auto"/>
                <w:sz w:val="16"/>
                <w:szCs w:val="16"/>
              </w:rPr>
            </w:pPr>
            <w:r w:rsidRPr="00E5556D">
              <w:rPr>
                <w:rFonts w:ascii="Calibri" w:eastAsia="Calibri" w:hAnsi="Calibri" w:cs="Calibri"/>
                <w:i/>
                <w:color w:val="auto"/>
                <w:sz w:val="16"/>
                <w:szCs w:val="16"/>
              </w:rPr>
              <w:t>Compilazione di schede operative appositamente predi</w:t>
            </w:r>
            <w:r w:rsidRPr="00E5556D">
              <w:rPr>
                <w:rFonts w:ascii="Calibri" w:eastAsia="Calibri" w:hAnsi="Calibri" w:cs="Calibri"/>
                <w:i/>
                <w:color w:val="auto"/>
                <w:sz w:val="16"/>
                <w:szCs w:val="16"/>
              </w:rPr>
              <w:t>sposte.</w:t>
            </w:r>
          </w:p>
          <w:p w:rsidR="00E458FD" w:rsidRPr="00E5556D" w:rsidRDefault="00A57A31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color w:val="auto"/>
                <w:sz w:val="16"/>
                <w:szCs w:val="16"/>
              </w:rPr>
            </w:pPr>
            <w:r w:rsidRPr="00E5556D">
              <w:rPr>
                <w:rFonts w:ascii="Calibri" w:eastAsia="Calibri" w:hAnsi="Calibri" w:cs="Calibri"/>
                <w:i/>
                <w:color w:val="auto"/>
                <w:sz w:val="16"/>
                <w:szCs w:val="16"/>
              </w:rPr>
              <w:t xml:space="preserve">Autovalutazione. </w:t>
            </w:r>
          </w:p>
          <w:p w:rsidR="00E458FD" w:rsidRPr="00E5556D" w:rsidRDefault="00A57A31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color w:val="auto"/>
                <w:sz w:val="16"/>
                <w:szCs w:val="16"/>
              </w:rPr>
            </w:pPr>
            <w:bookmarkStart w:id="1" w:name="_gjdgxs" w:colFirst="0" w:colLast="0"/>
            <w:bookmarkEnd w:id="1"/>
            <w:r w:rsidRPr="00E5556D">
              <w:rPr>
                <w:rFonts w:ascii="Calibri" w:eastAsia="Calibri" w:hAnsi="Calibri" w:cs="Calibri"/>
                <w:i/>
                <w:color w:val="auto"/>
                <w:sz w:val="16"/>
                <w:szCs w:val="16"/>
              </w:rPr>
              <w:t>Esame finale orale</w:t>
            </w:r>
          </w:p>
          <w:p w:rsidR="00E458FD" w:rsidRPr="00E5556D" w:rsidRDefault="00E458FD">
            <w:pPr>
              <w:spacing w:line="240" w:lineRule="auto"/>
              <w:contextualSpacing w:val="0"/>
              <w:jc w:val="both"/>
              <w:rPr>
                <w:color w:val="auto"/>
              </w:rPr>
            </w:pPr>
          </w:p>
          <w:p w:rsidR="00E458FD" w:rsidRPr="00E5556D" w:rsidRDefault="00E458FD">
            <w:pPr>
              <w:spacing w:line="240" w:lineRule="auto"/>
              <w:ind w:left="221"/>
              <w:contextualSpacing w:val="0"/>
              <w:jc w:val="both"/>
              <w:rPr>
                <w:color w:val="auto"/>
              </w:rPr>
            </w:pPr>
          </w:p>
        </w:tc>
      </w:tr>
      <w:tr w:rsidR="00E458FD">
        <w:trPr>
          <w:trHeight w:val="1140"/>
        </w:trPr>
        <w:tc>
          <w:tcPr>
            <w:tcW w:w="1656" w:type="dxa"/>
          </w:tcPr>
          <w:p w:rsidR="00E458FD" w:rsidRDefault="00E458FD">
            <w:pPr>
              <w:spacing w:line="240" w:lineRule="auto"/>
              <w:contextualSpacing w:val="0"/>
            </w:pPr>
          </w:p>
          <w:p w:rsidR="00E458FD" w:rsidRDefault="00A57A31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RISULTATO ATTESO</w:t>
            </w:r>
          </w:p>
        </w:tc>
        <w:tc>
          <w:tcPr>
            <w:tcW w:w="8444" w:type="dxa"/>
            <w:gridSpan w:val="5"/>
          </w:tcPr>
          <w:p w:rsidR="00E458FD" w:rsidRDefault="00A57A31">
            <w:pPr>
              <w:spacing w:line="240" w:lineRule="auto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PRODOTTO FINALE  REALIZZATO DAGLI STUDENTI  (es. poster,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power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point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ecc.)</w:t>
            </w:r>
          </w:p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  <w:p w:rsidR="00E458FD" w:rsidRDefault="00E458FD">
            <w:pPr>
              <w:numPr>
                <w:ilvl w:val="0"/>
                <w:numId w:val="1"/>
              </w:numPr>
              <w:spacing w:line="240" w:lineRule="auto"/>
              <w:ind w:left="221" w:hanging="221"/>
              <w:jc w:val="both"/>
              <w:rPr>
                <w:sz w:val="16"/>
                <w:szCs w:val="16"/>
              </w:rPr>
            </w:pPr>
          </w:p>
          <w:p w:rsidR="00E458FD" w:rsidRDefault="00E458FD">
            <w:pPr>
              <w:spacing w:line="240" w:lineRule="auto"/>
              <w:ind w:left="221"/>
              <w:contextualSpacing w:val="0"/>
              <w:jc w:val="both"/>
            </w:pPr>
          </w:p>
        </w:tc>
      </w:tr>
      <w:tr w:rsidR="00E458FD">
        <w:trPr>
          <w:trHeight w:val="20"/>
        </w:trPr>
        <w:tc>
          <w:tcPr>
            <w:tcW w:w="1656" w:type="dxa"/>
          </w:tcPr>
          <w:p w:rsidR="00E458FD" w:rsidRDefault="00E458FD">
            <w:pPr>
              <w:spacing w:line="240" w:lineRule="auto"/>
              <w:contextualSpacing w:val="0"/>
            </w:pPr>
          </w:p>
          <w:p w:rsidR="00E458FD" w:rsidRDefault="00E458FD">
            <w:pPr>
              <w:spacing w:line="240" w:lineRule="auto"/>
              <w:contextualSpacing w:val="0"/>
            </w:pPr>
          </w:p>
          <w:p w:rsidR="00E458FD" w:rsidRDefault="00A57A31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CONSIGLI DIDATTICI ai/alle colleghi/e</w:t>
            </w:r>
            <w:r>
              <w:t xml:space="preserve"> </w:t>
            </w:r>
          </w:p>
        </w:tc>
        <w:tc>
          <w:tcPr>
            <w:tcW w:w="8444" w:type="dxa"/>
            <w:gridSpan w:val="5"/>
          </w:tcPr>
          <w:p w:rsidR="00E458FD" w:rsidRDefault="00E458FD">
            <w:pPr>
              <w:spacing w:line="240" w:lineRule="auto"/>
              <w:contextualSpacing w:val="0"/>
              <w:jc w:val="both"/>
            </w:pPr>
          </w:p>
          <w:p w:rsidR="00E458FD" w:rsidRDefault="00E458FD">
            <w:pPr>
              <w:spacing w:line="240" w:lineRule="auto"/>
              <w:contextualSpacing w:val="0"/>
              <w:jc w:val="both"/>
            </w:pPr>
          </w:p>
          <w:p w:rsidR="00E458FD" w:rsidRDefault="00E458FD">
            <w:pPr>
              <w:spacing w:line="240" w:lineRule="auto"/>
              <w:contextualSpacing w:val="0"/>
              <w:jc w:val="both"/>
            </w:pPr>
          </w:p>
          <w:p w:rsidR="00E458FD" w:rsidRDefault="00E458FD">
            <w:pPr>
              <w:spacing w:line="240" w:lineRule="auto"/>
              <w:contextualSpacing w:val="0"/>
              <w:jc w:val="both"/>
            </w:pPr>
          </w:p>
          <w:p w:rsidR="00E458FD" w:rsidRDefault="00E458FD">
            <w:pPr>
              <w:spacing w:line="240" w:lineRule="auto"/>
              <w:contextualSpacing w:val="0"/>
              <w:jc w:val="both"/>
            </w:pPr>
          </w:p>
          <w:p w:rsidR="00E458FD" w:rsidRDefault="00E458FD">
            <w:pPr>
              <w:spacing w:line="240" w:lineRule="auto"/>
              <w:contextualSpacing w:val="0"/>
              <w:jc w:val="both"/>
            </w:pPr>
          </w:p>
          <w:p w:rsidR="00E458FD" w:rsidRDefault="00E458FD">
            <w:pPr>
              <w:spacing w:line="240" w:lineRule="auto"/>
              <w:contextualSpacing w:val="0"/>
              <w:jc w:val="both"/>
            </w:pPr>
          </w:p>
        </w:tc>
      </w:tr>
    </w:tbl>
    <w:p w:rsidR="00E458FD" w:rsidRDefault="00E458FD">
      <w:pPr>
        <w:spacing w:line="240" w:lineRule="auto"/>
      </w:pPr>
    </w:p>
    <w:p w:rsidR="00E458FD" w:rsidRDefault="00A57A31">
      <w:pPr>
        <w:spacing w:line="240" w:lineRule="auto"/>
      </w:pPr>
      <w:r>
        <w:rPr>
          <w:rFonts w:ascii="Calibri" w:eastAsia="Calibri" w:hAnsi="Calibri" w:cs="Calibri"/>
          <w:b/>
          <w:sz w:val="20"/>
          <w:szCs w:val="20"/>
        </w:rPr>
        <w:t>N.B. Indicare in corrispondenza degli specifici contesti-segmenti dell’ UDA  i relativi prodotti/ materiali  utilizzati e allegati.</w:t>
      </w:r>
    </w:p>
    <w:sectPr w:rsidR="00E458FD">
      <w:headerReference w:type="default" r:id="rId8"/>
      <w:footerReference w:type="default" r:id="rId9"/>
      <w:pgSz w:w="11906" w:h="16838"/>
      <w:pgMar w:top="851" w:right="1134" w:bottom="79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7A31">
      <w:pPr>
        <w:spacing w:line="240" w:lineRule="auto"/>
      </w:pPr>
      <w:r>
        <w:separator/>
      </w:r>
    </w:p>
  </w:endnote>
  <w:endnote w:type="continuationSeparator" w:id="0">
    <w:p w:rsidR="00000000" w:rsidRDefault="00A57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FD" w:rsidRDefault="00A57A31">
    <w:pPr>
      <w:spacing w:line="240" w:lineRule="auto"/>
      <w:jc w:val="center"/>
    </w:pPr>
    <w:r>
      <w:rPr>
        <w:rFonts w:ascii="Calibri" w:eastAsia="Calibri" w:hAnsi="Calibri" w:cs="Calibri"/>
        <w:sz w:val="18"/>
        <w:szCs w:val="18"/>
      </w:rPr>
      <w:t xml:space="preserve">Via de’ Castagnoli, 1 – 40126 – </w:t>
    </w:r>
    <w:r>
      <w:rPr>
        <w:rFonts w:ascii="Calibri" w:eastAsia="Calibri" w:hAnsi="Calibri" w:cs="Calibri"/>
        <w:b/>
        <w:sz w:val="18"/>
        <w:szCs w:val="18"/>
      </w:rPr>
      <w:t>BOLOGNA</w:t>
    </w:r>
    <w:r>
      <w:rPr>
        <w:rFonts w:ascii="Calibri" w:eastAsia="Calibri" w:hAnsi="Calibri" w:cs="Calibri"/>
        <w:sz w:val="18"/>
        <w:szCs w:val="18"/>
      </w:rPr>
      <w:t xml:space="preserve"> - </w:t>
    </w:r>
    <w:proofErr w:type="spellStart"/>
    <w:r>
      <w:rPr>
        <w:rFonts w:ascii="Calibri" w:eastAsia="Calibri" w:hAnsi="Calibri" w:cs="Calibri"/>
        <w:sz w:val="18"/>
        <w:szCs w:val="18"/>
      </w:rPr>
      <w:t>Tel</w:t>
    </w:r>
    <w:proofErr w:type="spellEnd"/>
    <w:r>
      <w:rPr>
        <w:rFonts w:ascii="Calibri" w:eastAsia="Calibri" w:hAnsi="Calibri" w:cs="Calibri"/>
        <w:sz w:val="18"/>
        <w:szCs w:val="18"/>
      </w:rPr>
      <w:t>: 051/</w:t>
    </w:r>
    <w:r>
      <w:rPr>
        <w:rFonts w:ascii="Calibri" w:eastAsia="Calibri" w:hAnsi="Calibri" w:cs="Calibri"/>
        <w:sz w:val="18"/>
        <w:szCs w:val="18"/>
      </w:rPr>
      <w:t>37851</w:t>
    </w:r>
  </w:p>
  <w:p w:rsidR="00E458FD" w:rsidRDefault="00A57A31">
    <w:pPr>
      <w:spacing w:after="567" w:line="240" w:lineRule="auto"/>
      <w:jc w:val="center"/>
    </w:pPr>
    <w:r>
      <w:rPr>
        <w:rFonts w:ascii="Calibri" w:eastAsia="Calibri" w:hAnsi="Calibri" w:cs="Calibri"/>
        <w:sz w:val="18"/>
        <w:szCs w:val="18"/>
      </w:rPr>
      <w:t xml:space="preserve">e-mail: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direzione-emiliaromagna@istruzione.it</w:t>
      </w:r>
    </w:hyperlink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sz w:val="18"/>
        <w:szCs w:val="18"/>
      </w:rPr>
      <w:t>pec</w:t>
    </w:r>
    <w:proofErr w:type="spellEnd"/>
    <w:r>
      <w:rPr>
        <w:rFonts w:ascii="Calibri" w:eastAsia="Calibri" w:hAnsi="Calibri" w:cs="Calibri"/>
        <w:sz w:val="18"/>
        <w:szCs w:val="18"/>
      </w:rPr>
      <w:t xml:space="preserve">: </w:t>
    </w:r>
    <w:hyperlink r:id="rId2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drer@postacert.istruzione.it</w:t>
      </w:r>
    </w:hyperlink>
    <w:r>
      <w:rPr>
        <w:rFonts w:ascii="Calibri" w:eastAsia="Calibri" w:hAnsi="Calibri" w:cs="Calibri"/>
        <w:sz w:val="18"/>
        <w:szCs w:val="18"/>
      </w:rPr>
      <w:t xml:space="preserve"> Sito web: </w:t>
    </w:r>
    <w:hyperlink r:id="rId3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www.istruzioneer.it</w:t>
      </w:r>
    </w:hyperlink>
    <w:hyperlink r:id="rId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7A31">
      <w:pPr>
        <w:spacing w:line="240" w:lineRule="auto"/>
      </w:pPr>
      <w:r>
        <w:separator/>
      </w:r>
    </w:p>
  </w:footnote>
  <w:footnote w:type="continuationSeparator" w:id="0">
    <w:p w:rsidR="00000000" w:rsidRDefault="00A57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FD" w:rsidRDefault="00A57A31">
    <w:pPr>
      <w:tabs>
        <w:tab w:val="center" w:pos="4819"/>
        <w:tab w:val="right" w:pos="9638"/>
      </w:tabs>
      <w:spacing w:before="170" w:line="240" w:lineRule="auto"/>
      <w:jc w:val="center"/>
    </w:pPr>
    <w:r>
      <w:rPr>
        <w:noProof/>
      </w:rPr>
      <w:drawing>
        <wp:inline distT="0" distB="0" distL="114300" distR="114300">
          <wp:extent cx="4410075" cy="138557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0075" cy="1385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458FD" w:rsidRDefault="00E458FD">
    <w:pPr>
      <w:tabs>
        <w:tab w:val="center" w:pos="4819"/>
        <w:tab w:val="right" w:pos="9638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0B4"/>
    <w:multiLevelType w:val="multilevel"/>
    <w:tmpl w:val="36D6135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abstractNum w:abstractNumId="1">
    <w:nsid w:val="745B25A2"/>
    <w:multiLevelType w:val="multilevel"/>
    <w:tmpl w:val="DBDAC41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58FD"/>
    <w:rsid w:val="00386A0C"/>
    <w:rsid w:val="00A57A31"/>
    <w:rsid w:val="00E458FD"/>
    <w:rsid w:val="00E5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5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5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5556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56D"/>
  </w:style>
  <w:style w:type="paragraph" w:styleId="Pidipagina">
    <w:name w:val="footer"/>
    <w:basedOn w:val="Normale"/>
    <w:link w:val="PidipaginaCarattere"/>
    <w:uiPriority w:val="99"/>
    <w:unhideWhenUsed/>
    <w:rsid w:val="00E5556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5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5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5556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56D"/>
  </w:style>
  <w:style w:type="paragraph" w:styleId="Pidipagina">
    <w:name w:val="footer"/>
    <w:basedOn w:val="Normale"/>
    <w:link w:val="PidipaginaCarattere"/>
    <w:uiPriority w:val="99"/>
    <w:unhideWhenUsed/>
    <w:rsid w:val="00E5556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/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Relationship Id="rId4" Type="http://schemas.openxmlformats.org/officeDocument/2006/relationships/hyperlink" Target="http://www.istruzioneer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2016-10-07T13:24:00Z</dcterms:created>
  <dcterms:modified xsi:type="dcterms:W3CDTF">2016-10-07T13:31:00Z</dcterms:modified>
</cp:coreProperties>
</file>