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E9689" w14:textId="21292DB9" w:rsidR="005F279C" w:rsidRDefault="00A33B61" w:rsidP="005E53F3">
      <w:pPr>
        <w:spacing w:after="0" w:line="312"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anchor distT="0" distB="0" distL="114300" distR="114300" simplePos="0" relativeHeight="251658240" behindDoc="0" locked="0" layoutInCell="1" allowOverlap="1" wp14:anchorId="4E6D2899" wp14:editId="2A3C70BE">
            <wp:simplePos x="0" y="0"/>
            <wp:positionH relativeFrom="column">
              <wp:posOffset>4114800</wp:posOffset>
            </wp:positionH>
            <wp:positionV relativeFrom="paragraph">
              <wp:posOffset>-228600</wp:posOffset>
            </wp:positionV>
            <wp:extent cx="2514600" cy="861695"/>
            <wp:effectExtent l="0" t="0" r="0" b="1905"/>
            <wp:wrapThrough wrapText="bothSides">
              <wp:wrapPolygon edited="0">
                <wp:start x="0" y="0"/>
                <wp:lineTo x="0" y="21011"/>
                <wp:lineTo x="21382" y="21011"/>
                <wp:lineTo x="21382" y="0"/>
                <wp:lineTo x="0" y="0"/>
              </wp:wrapPolygon>
            </wp:wrapThrough>
            <wp:docPr id="2" name="Immagine 2" descr="venere:Users:venere:Desktop:logo%20dipart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ere:Users:venere:Desktop:logo%20dipartimento.png"/>
                    <pic:cNvPicPr>
                      <a:picLocks noChangeAspect="1" noChangeArrowheads="1"/>
                    </pic:cNvPicPr>
                  </pic:nvPicPr>
                  <pic:blipFill rotWithShape="1">
                    <a:blip r:embed="rId6">
                      <a:extLst>
                        <a:ext uri="{28A0092B-C50C-407E-A947-70E740481C1C}">
                          <a14:useLocalDpi xmlns:a14="http://schemas.microsoft.com/office/drawing/2010/main" val="0"/>
                        </a:ext>
                      </a:extLst>
                    </a:blip>
                    <a:srcRect t="8558"/>
                    <a:stretch/>
                  </pic:blipFill>
                  <pic:spPr bwMode="auto">
                    <a:xfrm>
                      <a:off x="0" y="0"/>
                      <a:ext cx="2514600" cy="8616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76CEDC22" wp14:editId="3D44DE21">
            <wp:simplePos x="0" y="0"/>
            <wp:positionH relativeFrom="column">
              <wp:posOffset>-130175</wp:posOffset>
            </wp:positionH>
            <wp:positionV relativeFrom="paragraph">
              <wp:posOffset>-228600</wp:posOffset>
            </wp:positionV>
            <wp:extent cx="1974850" cy="987425"/>
            <wp:effectExtent l="0" t="0" r="6350"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3_LOGO SMA ITA 150 DPI x letter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74850" cy="987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5209">
        <w:rPr>
          <w:rFonts w:ascii="Times New Roman" w:hAnsi="Times New Roman" w:cs="Times New Roman"/>
          <w:b/>
          <w:noProof/>
          <w:sz w:val="24"/>
          <w:szCs w:val="24"/>
          <w:lang w:eastAsia="it-IT"/>
        </w:rPr>
        <w:drawing>
          <wp:anchor distT="0" distB="0" distL="114300" distR="114300" simplePos="0" relativeHeight="251660288" behindDoc="0" locked="0" layoutInCell="1" allowOverlap="1" wp14:anchorId="45EC67B8" wp14:editId="43CBE6CD">
            <wp:simplePos x="0" y="0"/>
            <wp:positionH relativeFrom="column">
              <wp:posOffset>2851785</wp:posOffset>
            </wp:positionH>
            <wp:positionV relativeFrom="paragraph">
              <wp:posOffset>0</wp:posOffset>
            </wp:positionV>
            <wp:extent cx="577321" cy="571500"/>
            <wp:effectExtent l="0" t="0" r="6985" b="0"/>
            <wp:wrapNone/>
            <wp:docPr id="1" name="Immagine 1" descr="venere:Users:venere:Desktop:logo%20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ere:Users:venere:Desktop:logo%20mo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21"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71F3C3" w14:textId="77777777" w:rsidR="005F279C" w:rsidRDefault="005F279C" w:rsidP="00B73FE0">
      <w:pPr>
        <w:spacing w:after="0" w:line="312" w:lineRule="auto"/>
        <w:contextualSpacing/>
        <w:jc w:val="center"/>
        <w:rPr>
          <w:rFonts w:ascii="Times New Roman" w:hAnsi="Times New Roman" w:cs="Times New Roman"/>
          <w:b/>
          <w:sz w:val="24"/>
          <w:szCs w:val="24"/>
        </w:rPr>
      </w:pPr>
    </w:p>
    <w:p w14:paraId="48A1728E" w14:textId="77777777" w:rsidR="005F279C" w:rsidRDefault="005F279C" w:rsidP="00B73FE0">
      <w:pPr>
        <w:spacing w:after="0" w:line="312" w:lineRule="auto"/>
        <w:contextualSpacing/>
        <w:jc w:val="center"/>
        <w:rPr>
          <w:rFonts w:ascii="Times New Roman" w:hAnsi="Times New Roman" w:cs="Times New Roman"/>
          <w:b/>
          <w:sz w:val="24"/>
          <w:szCs w:val="24"/>
        </w:rPr>
      </w:pPr>
    </w:p>
    <w:p w14:paraId="6D56DBEA" w14:textId="77777777" w:rsidR="005E53F3" w:rsidRDefault="005E53F3" w:rsidP="00A33B61">
      <w:pPr>
        <w:spacing w:after="0" w:line="312" w:lineRule="auto"/>
        <w:contextualSpacing/>
        <w:rPr>
          <w:rFonts w:ascii="Times New Roman" w:hAnsi="Times New Roman" w:cs="Times New Roman"/>
          <w:b/>
          <w:sz w:val="24"/>
          <w:szCs w:val="24"/>
        </w:rPr>
      </w:pPr>
    </w:p>
    <w:p w14:paraId="0EA31907" w14:textId="77777777" w:rsidR="00A33B61" w:rsidRDefault="00A33B61" w:rsidP="00B73FE0">
      <w:pPr>
        <w:spacing w:after="0" w:line="312" w:lineRule="auto"/>
        <w:contextualSpacing/>
        <w:jc w:val="center"/>
        <w:rPr>
          <w:rFonts w:ascii="Times New Roman" w:hAnsi="Times New Roman" w:cs="Times New Roman"/>
          <w:b/>
          <w:sz w:val="24"/>
          <w:szCs w:val="24"/>
        </w:rPr>
      </w:pPr>
    </w:p>
    <w:p w14:paraId="07ED9B61" w14:textId="24D2A636" w:rsidR="003141D2" w:rsidRDefault="005E53F3" w:rsidP="00B73FE0">
      <w:pPr>
        <w:spacing w:after="0" w:line="312" w:lineRule="auto"/>
        <w:contextualSpacing/>
        <w:jc w:val="center"/>
        <w:rPr>
          <w:rFonts w:ascii="Times New Roman" w:hAnsi="Times New Roman" w:cs="Times New Roman"/>
          <w:b/>
          <w:sz w:val="24"/>
          <w:szCs w:val="24"/>
        </w:rPr>
      </w:pPr>
      <w:r>
        <w:rPr>
          <w:rFonts w:ascii="Times New Roman" w:hAnsi="Times New Roman" w:cs="Times New Roman"/>
          <w:b/>
          <w:sz w:val="24"/>
          <w:szCs w:val="24"/>
        </w:rPr>
        <w:t>CORSO DI F</w:t>
      </w:r>
      <w:r w:rsidR="005F279C">
        <w:rPr>
          <w:rFonts w:ascii="Times New Roman" w:hAnsi="Times New Roman" w:cs="Times New Roman"/>
          <w:b/>
          <w:sz w:val="24"/>
          <w:szCs w:val="24"/>
        </w:rPr>
        <w:t>ORMAZIONE PER INSEGNANTI</w:t>
      </w:r>
    </w:p>
    <w:p w14:paraId="4AC1C0A9" w14:textId="431E87C4" w:rsidR="005F279C" w:rsidRPr="005C0C6F" w:rsidRDefault="006739E6" w:rsidP="00B73FE0">
      <w:pPr>
        <w:spacing w:after="0" w:line="312" w:lineRule="auto"/>
        <w:contextualSpacing/>
        <w:jc w:val="center"/>
        <w:rPr>
          <w:rFonts w:ascii="Times New Roman" w:hAnsi="Times New Roman" w:cs="Times New Roman"/>
          <w:b/>
          <w:sz w:val="28"/>
          <w:szCs w:val="28"/>
        </w:rPr>
      </w:pPr>
      <w:r w:rsidRPr="005C0C6F">
        <w:rPr>
          <w:rFonts w:ascii="Times New Roman" w:hAnsi="Times New Roman" w:cs="Times New Roman"/>
          <w:b/>
          <w:sz w:val="28"/>
          <w:szCs w:val="28"/>
        </w:rPr>
        <w:t>Metodologie innov</w:t>
      </w:r>
      <w:r w:rsidR="00D87699">
        <w:rPr>
          <w:rFonts w:ascii="Times New Roman" w:hAnsi="Times New Roman" w:cs="Times New Roman"/>
          <w:b/>
          <w:sz w:val="28"/>
          <w:szCs w:val="28"/>
        </w:rPr>
        <w:t>ative per esperienze di qualità</w:t>
      </w:r>
    </w:p>
    <w:p w14:paraId="4AC18855" w14:textId="10CEEC4A" w:rsidR="005C0C6F" w:rsidRDefault="00EB13CA" w:rsidP="00B73FE0">
      <w:pPr>
        <w:spacing w:after="0" w:line="312" w:lineRule="auto"/>
        <w:contextualSpacing/>
        <w:jc w:val="center"/>
        <w:rPr>
          <w:rFonts w:ascii="Times New Roman" w:hAnsi="Times New Roman" w:cs="Times New Roman"/>
          <w:sz w:val="24"/>
          <w:szCs w:val="24"/>
        </w:rPr>
      </w:pPr>
      <w:proofErr w:type="gramStart"/>
      <w:r w:rsidRPr="005C0C6F">
        <w:rPr>
          <w:rFonts w:ascii="Times New Roman" w:hAnsi="Times New Roman" w:cs="Times New Roman"/>
          <w:sz w:val="24"/>
          <w:szCs w:val="24"/>
        </w:rPr>
        <w:t>promosso</w:t>
      </w:r>
      <w:proofErr w:type="gramEnd"/>
      <w:r w:rsidRPr="005C0C6F">
        <w:rPr>
          <w:rFonts w:ascii="Times New Roman" w:hAnsi="Times New Roman" w:cs="Times New Roman"/>
          <w:sz w:val="24"/>
          <w:szCs w:val="24"/>
        </w:rPr>
        <w:t xml:space="preserve"> </w:t>
      </w:r>
      <w:r w:rsidR="00A33B61">
        <w:rPr>
          <w:rFonts w:ascii="Times New Roman" w:hAnsi="Times New Roman" w:cs="Times New Roman"/>
          <w:sz w:val="24"/>
          <w:szCs w:val="24"/>
        </w:rPr>
        <w:t>da</w:t>
      </w:r>
    </w:p>
    <w:p w14:paraId="7D97F2F3" w14:textId="3E95B10D" w:rsidR="005C0C6F" w:rsidRDefault="00EB13CA" w:rsidP="00B73FE0">
      <w:pPr>
        <w:spacing w:after="0" w:line="312" w:lineRule="auto"/>
        <w:contextualSpacing/>
        <w:jc w:val="center"/>
        <w:rPr>
          <w:rFonts w:ascii="Times New Roman" w:hAnsi="Times New Roman" w:cs="Times New Roman"/>
          <w:sz w:val="24"/>
          <w:szCs w:val="24"/>
        </w:rPr>
      </w:pPr>
      <w:r w:rsidRPr="005C0C6F">
        <w:rPr>
          <w:rFonts w:ascii="Times New Roman" w:hAnsi="Times New Roman" w:cs="Times New Roman"/>
          <w:b/>
          <w:sz w:val="24"/>
          <w:szCs w:val="24"/>
        </w:rPr>
        <w:t>SMA</w:t>
      </w:r>
      <w:r w:rsidR="00A33B61">
        <w:rPr>
          <w:rFonts w:ascii="Times New Roman" w:hAnsi="Times New Roman" w:cs="Times New Roman"/>
          <w:b/>
          <w:sz w:val="24"/>
          <w:szCs w:val="24"/>
        </w:rPr>
        <w:t xml:space="preserve"> </w:t>
      </w:r>
      <w:r w:rsidRPr="005C0C6F">
        <w:rPr>
          <w:rFonts w:ascii="Times New Roman" w:hAnsi="Times New Roman" w:cs="Times New Roman"/>
          <w:sz w:val="24"/>
          <w:szCs w:val="24"/>
        </w:rPr>
        <w:t xml:space="preserve">- </w:t>
      </w:r>
      <w:r w:rsidR="00A33B61">
        <w:rPr>
          <w:rFonts w:ascii="Times New Roman" w:hAnsi="Times New Roman" w:cs="Times New Roman"/>
          <w:sz w:val="24"/>
          <w:szCs w:val="24"/>
        </w:rPr>
        <w:t xml:space="preserve">Sistema </w:t>
      </w:r>
      <w:proofErr w:type="gramStart"/>
      <w:r w:rsidR="00A33B61">
        <w:rPr>
          <w:rFonts w:ascii="Times New Roman" w:hAnsi="Times New Roman" w:cs="Times New Roman"/>
          <w:sz w:val="24"/>
          <w:szCs w:val="24"/>
        </w:rPr>
        <w:t>Museale</w:t>
      </w:r>
      <w:proofErr w:type="gramEnd"/>
      <w:r w:rsidR="00A33B61">
        <w:rPr>
          <w:rFonts w:ascii="Times New Roman" w:hAnsi="Times New Roman" w:cs="Times New Roman"/>
          <w:sz w:val="24"/>
          <w:szCs w:val="24"/>
        </w:rPr>
        <w:t xml:space="preserve"> di Ateneo</w:t>
      </w:r>
    </w:p>
    <w:p w14:paraId="3A03DFE7" w14:textId="3E77B716" w:rsidR="005F279C" w:rsidRDefault="00EB13CA" w:rsidP="00B73FE0">
      <w:pPr>
        <w:spacing w:after="0" w:line="312" w:lineRule="auto"/>
        <w:contextualSpacing/>
        <w:jc w:val="center"/>
        <w:rPr>
          <w:rFonts w:ascii="Times New Roman" w:hAnsi="Times New Roman" w:cs="Times New Roman"/>
          <w:sz w:val="24"/>
          <w:szCs w:val="24"/>
        </w:rPr>
      </w:pPr>
      <w:proofErr w:type="spellStart"/>
      <w:r w:rsidRPr="005C0C6F">
        <w:rPr>
          <w:rFonts w:ascii="Times New Roman" w:hAnsi="Times New Roman" w:cs="Times New Roman"/>
          <w:b/>
          <w:sz w:val="24"/>
          <w:szCs w:val="24"/>
        </w:rPr>
        <w:t>MOdE</w:t>
      </w:r>
      <w:proofErr w:type="spellEnd"/>
      <w:r w:rsidR="00A33B61">
        <w:rPr>
          <w:rFonts w:ascii="Times New Roman" w:hAnsi="Times New Roman" w:cs="Times New Roman"/>
          <w:b/>
          <w:sz w:val="24"/>
          <w:szCs w:val="24"/>
        </w:rPr>
        <w:t xml:space="preserve"> </w:t>
      </w:r>
      <w:r w:rsidRPr="005C0C6F">
        <w:rPr>
          <w:rFonts w:ascii="Times New Roman" w:hAnsi="Times New Roman" w:cs="Times New Roman"/>
          <w:sz w:val="24"/>
          <w:szCs w:val="24"/>
        </w:rPr>
        <w:t>-</w:t>
      </w:r>
      <w:r w:rsidR="00A33B61">
        <w:rPr>
          <w:rFonts w:ascii="Times New Roman" w:hAnsi="Times New Roman" w:cs="Times New Roman"/>
          <w:sz w:val="24"/>
          <w:szCs w:val="24"/>
        </w:rPr>
        <w:t xml:space="preserve"> </w:t>
      </w:r>
      <w:r w:rsidRPr="005C0C6F">
        <w:rPr>
          <w:rFonts w:ascii="Times New Roman" w:hAnsi="Times New Roman" w:cs="Times New Roman"/>
          <w:sz w:val="24"/>
          <w:szCs w:val="24"/>
        </w:rPr>
        <w:t>Muse</w:t>
      </w:r>
      <w:r w:rsidR="00F90761">
        <w:rPr>
          <w:rFonts w:ascii="Times New Roman" w:hAnsi="Times New Roman" w:cs="Times New Roman"/>
          <w:sz w:val="24"/>
          <w:szCs w:val="24"/>
        </w:rPr>
        <w:t>o Officina dell’Educazione del Dipartimento</w:t>
      </w:r>
    </w:p>
    <w:p w14:paraId="2B527296" w14:textId="4DE23720" w:rsidR="00524FAE" w:rsidRPr="00524FAE" w:rsidRDefault="00F90761" w:rsidP="00524FAE">
      <w:pPr>
        <w:spacing w:after="0" w:line="312"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Scienze dell’Educazione-</w:t>
      </w:r>
      <w:r w:rsidR="00EB13CA" w:rsidRPr="005C0C6F">
        <w:rPr>
          <w:rFonts w:ascii="Times New Roman" w:hAnsi="Times New Roman" w:cs="Times New Roman"/>
          <w:sz w:val="24"/>
          <w:szCs w:val="24"/>
        </w:rPr>
        <w:t>Università di Bologna</w:t>
      </w:r>
    </w:p>
    <w:p w14:paraId="21899FE1" w14:textId="5D6913D7" w:rsidR="00524FAE" w:rsidRDefault="00524FAE" w:rsidP="007B418F">
      <w:pPr>
        <w:spacing w:after="0" w:line="360" w:lineRule="auto"/>
        <w:contextualSpacing/>
        <w:jc w:val="center"/>
        <w:rPr>
          <w:rFonts w:ascii="Times New Roman" w:hAnsi="Times New Roman" w:cs="Times New Roman"/>
          <w:b/>
          <w:i/>
          <w:sz w:val="24"/>
          <w:szCs w:val="24"/>
        </w:rPr>
      </w:pPr>
      <w:r w:rsidRPr="00524FAE">
        <w:rPr>
          <w:rStyle w:val="Enfasigrassetto"/>
          <w:rFonts w:ascii="Times New Roman" w:hAnsi="Times New Roman" w:cs="Times New Roman"/>
          <w:b w:val="0"/>
          <w:i/>
          <w:color w:val="222222"/>
          <w:shd w:val="clear" w:color="auto" w:fill="FFFFFF"/>
        </w:rPr>
        <w:t>Il corso è proposto da un ente accreditato ai sensi della direttiva ministeriale n. 170/</w:t>
      </w:r>
      <w:proofErr w:type="gramStart"/>
      <w:r w:rsidRPr="00524FAE">
        <w:rPr>
          <w:rStyle w:val="Enfasigrassetto"/>
          <w:rFonts w:ascii="Times New Roman" w:hAnsi="Times New Roman" w:cs="Times New Roman"/>
          <w:b w:val="0"/>
          <w:i/>
          <w:color w:val="222222"/>
          <w:shd w:val="clear" w:color="auto" w:fill="FFFFFF"/>
        </w:rPr>
        <w:t>2016</w:t>
      </w:r>
      <w:proofErr w:type="gramEnd"/>
    </w:p>
    <w:p w14:paraId="232AFC51" w14:textId="77777777" w:rsidR="007B418F" w:rsidRPr="007B418F" w:rsidRDefault="007B418F" w:rsidP="007B418F">
      <w:pPr>
        <w:spacing w:after="0" w:line="360" w:lineRule="auto"/>
        <w:contextualSpacing/>
        <w:jc w:val="center"/>
        <w:rPr>
          <w:rFonts w:ascii="Times New Roman" w:hAnsi="Times New Roman" w:cs="Times New Roman"/>
          <w:b/>
          <w:i/>
          <w:sz w:val="24"/>
          <w:szCs w:val="24"/>
        </w:rPr>
      </w:pPr>
    </w:p>
    <w:p w14:paraId="37C72D3E" w14:textId="77777777" w:rsidR="00255B90" w:rsidRPr="00255B90" w:rsidRDefault="00255B90" w:rsidP="00255B9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Il Corso di Formazione dal titolo “Metodologie innovative per esperienze di qualità”</w:t>
      </w:r>
      <w:r w:rsidR="00C536F5">
        <w:rPr>
          <w:rFonts w:ascii="Times New Roman" w:hAnsi="Times New Roman" w:cs="Times New Roman"/>
          <w:sz w:val="24"/>
          <w:szCs w:val="24"/>
        </w:rPr>
        <w:t>,</w:t>
      </w:r>
      <w:r>
        <w:rPr>
          <w:rFonts w:ascii="Times New Roman" w:hAnsi="Times New Roman" w:cs="Times New Roman"/>
          <w:sz w:val="24"/>
          <w:szCs w:val="24"/>
        </w:rPr>
        <w:t xml:space="preserve"> proposto </w:t>
      </w:r>
      <w:r w:rsidRPr="00255B90">
        <w:rPr>
          <w:rFonts w:ascii="Times New Roman" w:hAnsi="Times New Roman" w:cs="Times New Roman"/>
          <w:sz w:val="24"/>
          <w:szCs w:val="24"/>
        </w:rPr>
        <w:t xml:space="preserve">dallo SMA- Sistema </w:t>
      </w:r>
      <w:proofErr w:type="gramStart"/>
      <w:r w:rsidRPr="00255B90">
        <w:rPr>
          <w:rFonts w:ascii="Times New Roman" w:hAnsi="Times New Roman" w:cs="Times New Roman"/>
          <w:sz w:val="24"/>
          <w:szCs w:val="24"/>
        </w:rPr>
        <w:t>Museale</w:t>
      </w:r>
      <w:proofErr w:type="gramEnd"/>
      <w:r w:rsidRPr="00255B90">
        <w:rPr>
          <w:rFonts w:ascii="Times New Roman" w:hAnsi="Times New Roman" w:cs="Times New Roman"/>
          <w:sz w:val="24"/>
          <w:szCs w:val="24"/>
        </w:rPr>
        <w:t xml:space="preserve"> di Ateneo </w:t>
      </w:r>
      <w:r>
        <w:rPr>
          <w:rFonts w:ascii="Times New Roman" w:hAnsi="Times New Roman" w:cs="Times New Roman"/>
          <w:sz w:val="24"/>
          <w:szCs w:val="24"/>
        </w:rPr>
        <w:t xml:space="preserve">e dal </w:t>
      </w:r>
      <w:r w:rsidRPr="00255B90">
        <w:rPr>
          <w:rFonts w:ascii="Times New Roman" w:hAnsi="Times New Roman" w:cs="Times New Roman"/>
          <w:sz w:val="24"/>
          <w:szCs w:val="24"/>
        </w:rPr>
        <w:t>MOdE-Museo Officina dell’Educazione del Dipartim</w:t>
      </w:r>
      <w:r>
        <w:rPr>
          <w:rFonts w:ascii="Times New Roman" w:hAnsi="Times New Roman" w:cs="Times New Roman"/>
          <w:sz w:val="24"/>
          <w:szCs w:val="24"/>
        </w:rPr>
        <w:t>ento di Scienze dell’Educazione</w:t>
      </w:r>
      <w:r w:rsidR="00C536F5">
        <w:rPr>
          <w:rFonts w:ascii="Times New Roman" w:hAnsi="Times New Roman" w:cs="Times New Roman"/>
          <w:sz w:val="24"/>
          <w:szCs w:val="24"/>
        </w:rPr>
        <w:t>,</w:t>
      </w:r>
      <w:r w:rsidRPr="00255B90">
        <w:rPr>
          <w:rFonts w:ascii="Times New Roman" w:hAnsi="Times New Roman" w:cs="Times New Roman"/>
          <w:sz w:val="24"/>
          <w:szCs w:val="24"/>
        </w:rPr>
        <w:t xml:space="preserve"> </w:t>
      </w:r>
      <w:r w:rsidR="008637C5">
        <w:rPr>
          <w:rFonts w:ascii="Times New Roman" w:hAnsi="Times New Roman" w:cs="Times New Roman"/>
          <w:sz w:val="24"/>
          <w:szCs w:val="24"/>
        </w:rPr>
        <w:t>vuole</w:t>
      </w:r>
      <w:r w:rsidR="00905FF6">
        <w:rPr>
          <w:rFonts w:ascii="Times New Roman" w:hAnsi="Times New Roman" w:cs="Times New Roman"/>
          <w:sz w:val="24"/>
          <w:szCs w:val="24"/>
        </w:rPr>
        <w:t xml:space="preserve"> </w:t>
      </w:r>
      <w:r>
        <w:rPr>
          <w:rFonts w:ascii="Times New Roman" w:hAnsi="Times New Roman" w:cs="Times New Roman"/>
          <w:sz w:val="24"/>
          <w:szCs w:val="24"/>
        </w:rPr>
        <w:t>offrire un approfondimento sulle principali strategie di mediazione della conoscenza attraverso il patrimonio culturale scientifico e artistico</w:t>
      </w:r>
      <w:r w:rsidR="00905FF6" w:rsidRPr="00905FF6">
        <w:rPr>
          <w:rFonts w:ascii="Times New Roman" w:hAnsi="Times New Roman" w:cs="Times New Roman"/>
          <w:sz w:val="24"/>
          <w:szCs w:val="24"/>
        </w:rPr>
        <w:t xml:space="preserve"> </w:t>
      </w:r>
      <w:r w:rsidR="00905FF6">
        <w:rPr>
          <w:rFonts w:ascii="Times New Roman" w:hAnsi="Times New Roman" w:cs="Times New Roman"/>
          <w:sz w:val="24"/>
          <w:szCs w:val="24"/>
        </w:rPr>
        <w:t>agli insegnanti delle scuole secondarie di I e II grado</w:t>
      </w:r>
      <w:r>
        <w:rPr>
          <w:rFonts w:ascii="Times New Roman" w:hAnsi="Times New Roman" w:cs="Times New Roman"/>
          <w:sz w:val="24"/>
          <w:szCs w:val="24"/>
        </w:rPr>
        <w:t>.</w:t>
      </w:r>
    </w:p>
    <w:p w14:paraId="6F1F6755" w14:textId="77777777" w:rsidR="00255B90" w:rsidRDefault="00D87699" w:rsidP="00221D0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Si riconosce</w:t>
      </w:r>
      <w:proofErr w:type="gramStart"/>
      <w:r>
        <w:rPr>
          <w:rFonts w:ascii="Times New Roman" w:hAnsi="Times New Roman" w:cs="Times New Roman"/>
          <w:sz w:val="24"/>
          <w:szCs w:val="24"/>
        </w:rPr>
        <w:t xml:space="preserve"> </w:t>
      </w:r>
      <w:r w:rsidR="00255B90">
        <w:rPr>
          <w:rFonts w:ascii="Times New Roman" w:hAnsi="Times New Roman" w:cs="Times New Roman"/>
          <w:sz w:val="24"/>
          <w:szCs w:val="24"/>
        </w:rPr>
        <w:t>infatti</w:t>
      </w:r>
      <w:proofErr w:type="gramEnd"/>
      <w:r w:rsidR="00255B90">
        <w:rPr>
          <w:rFonts w:ascii="Times New Roman" w:hAnsi="Times New Roman" w:cs="Times New Roman"/>
          <w:sz w:val="24"/>
          <w:szCs w:val="24"/>
        </w:rPr>
        <w:t xml:space="preserve"> </w:t>
      </w:r>
      <w:r>
        <w:rPr>
          <w:rFonts w:ascii="Times New Roman" w:hAnsi="Times New Roman" w:cs="Times New Roman"/>
          <w:sz w:val="24"/>
          <w:szCs w:val="24"/>
        </w:rPr>
        <w:t xml:space="preserve">come il patrimonio culturale, </w:t>
      </w:r>
      <w:r w:rsidR="001E34C6" w:rsidRPr="005C0C6F">
        <w:rPr>
          <w:rFonts w:ascii="Times New Roman" w:hAnsi="Times New Roman" w:cs="Times New Roman"/>
          <w:sz w:val="24"/>
          <w:szCs w:val="24"/>
        </w:rPr>
        <w:t>in una relazione forte tra scuola e musei, p</w:t>
      </w:r>
      <w:r w:rsidR="00221D03">
        <w:rPr>
          <w:rFonts w:ascii="Times New Roman" w:hAnsi="Times New Roman" w:cs="Times New Roman"/>
          <w:sz w:val="24"/>
          <w:szCs w:val="24"/>
        </w:rPr>
        <w:t>uò</w:t>
      </w:r>
      <w:r w:rsidR="001E34C6" w:rsidRPr="005C0C6F">
        <w:rPr>
          <w:rFonts w:ascii="Times New Roman" w:hAnsi="Times New Roman" w:cs="Times New Roman"/>
          <w:sz w:val="24"/>
          <w:szCs w:val="24"/>
        </w:rPr>
        <w:t xml:space="preserve"> concorrere efficacemente alla formazione g</w:t>
      </w:r>
      <w:r w:rsidR="00B3351F" w:rsidRPr="005C0C6F">
        <w:rPr>
          <w:rFonts w:ascii="Times New Roman" w:hAnsi="Times New Roman" w:cs="Times New Roman"/>
          <w:sz w:val="24"/>
          <w:szCs w:val="24"/>
        </w:rPr>
        <w:t>lobale e integrale della persona</w:t>
      </w:r>
      <w:r w:rsidR="00EB13CA" w:rsidRPr="005C0C6F">
        <w:rPr>
          <w:rFonts w:ascii="Times New Roman" w:hAnsi="Times New Roman" w:cs="Times New Roman"/>
          <w:sz w:val="24"/>
          <w:szCs w:val="24"/>
        </w:rPr>
        <w:t xml:space="preserve"> verso un concetto di cittadinanza attiva e responsabile</w:t>
      </w:r>
      <w:r w:rsidR="001E34C6" w:rsidRPr="005C0C6F">
        <w:rPr>
          <w:rFonts w:ascii="Times New Roman" w:hAnsi="Times New Roman" w:cs="Times New Roman"/>
          <w:sz w:val="24"/>
          <w:szCs w:val="24"/>
        </w:rPr>
        <w:t xml:space="preserve">. </w:t>
      </w:r>
      <w:r w:rsidR="00253808" w:rsidRPr="005C0C6F">
        <w:rPr>
          <w:rFonts w:ascii="Times New Roman" w:hAnsi="Times New Roman" w:cs="Times New Roman"/>
          <w:sz w:val="24"/>
          <w:szCs w:val="24"/>
        </w:rPr>
        <w:t xml:space="preserve">In tal senso, il museo, in una partnership forte con la scuola, diviene luogo per eccellenza di trasmissione, di comunicazione e di esplorazione del sapere attraverso esperienze </w:t>
      </w:r>
      <w:proofErr w:type="spellStart"/>
      <w:r w:rsidR="00253808" w:rsidRPr="005C0C6F">
        <w:rPr>
          <w:rFonts w:ascii="Times New Roman" w:hAnsi="Times New Roman" w:cs="Times New Roman"/>
          <w:sz w:val="24"/>
          <w:szCs w:val="24"/>
        </w:rPr>
        <w:t>immersive</w:t>
      </w:r>
      <w:proofErr w:type="spellEnd"/>
      <w:r w:rsidR="00253808" w:rsidRPr="005C0C6F">
        <w:rPr>
          <w:rFonts w:ascii="Times New Roman" w:hAnsi="Times New Roman" w:cs="Times New Roman"/>
          <w:sz w:val="24"/>
          <w:szCs w:val="24"/>
        </w:rPr>
        <w:t>, supportate anche dalle nuove tecnologie.</w:t>
      </w:r>
      <w:r w:rsidR="003141D2">
        <w:rPr>
          <w:rFonts w:ascii="Times New Roman" w:hAnsi="Times New Roman" w:cs="Times New Roman"/>
          <w:sz w:val="24"/>
          <w:szCs w:val="24"/>
        </w:rPr>
        <w:t xml:space="preserve"> </w:t>
      </w:r>
    </w:p>
    <w:p w14:paraId="22CC107B" w14:textId="77777777" w:rsidR="00221D03" w:rsidRPr="00221D03" w:rsidRDefault="00221D03" w:rsidP="00221D0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Nello specifico</w:t>
      </w:r>
      <w:r w:rsidR="00255B90">
        <w:rPr>
          <w:rFonts w:ascii="Times New Roman" w:hAnsi="Times New Roman" w:cs="Times New Roman"/>
          <w:sz w:val="24"/>
          <w:szCs w:val="24"/>
        </w:rPr>
        <w:t>,</w:t>
      </w:r>
      <w:r>
        <w:rPr>
          <w:rFonts w:ascii="Times New Roman" w:hAnsi="Times New Roman" w:cs="Times New Roman"/>
          <w:sz w:val="24"/>
          <w:szCs w:val="24"/>
        </w:rPr>
        <w:t xml:space="preserve"> il Corso </w:t>
      </w:r>
      <w:proofErr w:type="gramStart"/>
      <w:r>
        <w:rPr>
          <w:rFonts w:ascii="Times New Roman" w:hAnsi="Times New Roman" w:cs="Times New Roman"/>
          <w:sz w:val="24"/>
          <w:szCs w:val="24"/>
        </w:rPr>
        <w:t xml:space="preserve">si </w:t>
      </w:r>
      <w:proofErr w:type="gramEnd"/>
      <w:r>
        <w:rPr>
          <w:rFonts w:ascii="Times New Roman" w:hAnsi="Times New Roman" w:cs="Times New Roman"/>
          <w:sz w:val="24"/>
          <w:szCs w:val="24"/>
        </w:rPr>
        <w:t xml:space="preserve">inserisce a pieno titolo </w:t>
      </w:r>
      <w:r w:rsidR="00D87699">
        <w:rPr>
          <w:rFonts w:ascii="Times New Roman" w:hAnsi="Times New Roman" w:cs="Times New Roman"/>
          <w:sz w:val="24"/>
          <w:szCs w:val="24"/>
        </w:rPr>
        <w:t xml:space="preserve">nelle finalità del </w:t>
      </w:r>
      <w:r w:rsidR="00D87699" w:rsidRPr="00D87699">
        <w:rPr>
          <w:rFonts w:ascii="Times New Roman" w:hAnsi="Times New Roman" w:cs="Times New Roman"/>
          <w:sz w:val="24"/>
          <w:szCs w:val="24"/>
        </w:rPr>
        <w:t xml:space="preserve">PIANO PER LA FORMAZIONE DEI DOCENTI </w:t>
      </w:r>
      <w:r w:rsidRPr="00221D03">
        <w:rPr>
          <w:rFonts w:ascii="Times New Roman" w:hAnsi="Times New Roman" w:cs="Times New Roman"/>
          <w:sz w:val="24"/>
          <w:szCs w:val="24"/>
        </w:rPr>
        <w:t xml:space="preserve">2016-2019, con un riferimento </w:t>
      </w:r>
      <w:r w:rsidR="00D87699">
        <w:rPr>
          <w:rFonts w:ascii="Times New Roman" w:hAnsi="Times New Roman" w:cs="Times New Roman"/>
          <w:sz w:val="24"/>
          <w:szCs w:val="24"/>
        </w:rPr>
        <w:t xml:space="preserve">particolare </w:t>
      </w:r>
      <w:r w:rsidRPr="00221D03">
        <w:rPr>
          <w:rFonts w:ascii="Times New Roman" w:hAnsi="Times New Roman" w:cs="Times New Roman"/>
          <w:sz w:val="24"/>
          <w:szCs w:val="24"/>
        </w:rPr>
        <w:t xml:space="preserve">alla </w:t>
      </w:r>
      <w:r w:rsidRPr="00221D03">
        <w:rPr>
          <w:rFonts w:ascii="Times New Roman" w:hAnsi="Times New Roman" w:cs="Times New Roman"/>
          <w:i/>
          <w:sz w:val="24"/>
          <w:szCs w:val="24"/>
        </w:rPr>
        <w:t>formazione in presenza e a distanza</w:t>
      </w:r>
      <w:r w:rsidRPr="00221D03">
        <w:rPr>
          <w:rFonts w:ascii="Times New Roman" w:hAnsi="Times New Roman" w:cs="Times New Roman"/>
          <w:sz w:val="24"/>
          <w:szCs w:val="24"/>
        </w:rPr>
        <w:t xml:space="preserve"> e alla</w:t>
      </w:r>
      <w:r w:rsidRPr="00221D03">
        <w:rPr>
          <w:rStyle w:val="A11"/>
          <w:rFonts w:ascii="Times New Roman" w:hAnsi="Times New Roman" w:cs="Times New Roman"/>
          <w:sz w:val="24"/>
          <w:szCs w:val="24"/>
        </w:rPr>
        <w:t xml:space="preserve"> </w:t>
      </w:r>
      <w:r w:rsidRPr="00221D03">
        <w:rPr>
          <w:rFonts w:ascii="Times New Roman" w:hAnsi="Times New Roman" w:cs="Times New Roman"/>
          <w:i/>
          <w:sz w:val="24"/>
          <w:szCs w:val="24"/>
        </w:rPr>
        <w:t>sperimentazione didattica documentata attraverso la ricerca/azione</w:t>
      </w:r>
      <w:r w:rsidRPr="00221D03">
        <w:rPr>
          <w:rFonts w:ascii="Times New Roman" w:hAnsi="Times New Roman" w:cs="Times New Roman"/>
          <w:sz w:val="24"/>
          <w:szCs w:val="24"/>
        </w:rPr>
        <w:t>.</w:t>
      </w:r>
    </w:p>
    <w:p w14:paraId="09A1080B" w14:textId="77777777" w:rsidR="00EB13CA" w:rsidRPr="005C0C6F" w:rsidRDefault="008B2617" w:rsidP="001E34C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 </w:t>
      </w:r>
      <w:proofErr w:type="gramStart"/>
      <w:r>
        <w:rPr>
          <w:rFonts w:ascii="Times New Roman" w:hAnsi="Times New Roman" w:cs="Times New Roman"/>
          <w:sz w:val="24"/>
          <w:szCs w:val="24"/>
        </w:rPr>
        <w:t>modalità</w:t>
      </w:r>
      <w:proofErr w:type="gramEnd"/>
      <w:r>
        <w:rPr>
          <w:rFonts w:ascii="Times New Roman" w:hAnsi="Times New Roman" w:cs="Times New Roman"/>
          <w:sz w:val="24"/>
          <w:szCs w:val="24"/>
        </w:rPr>
        <w:t xml:space="preserve"> didattiche </w:t>
      </w:r>
      <w:r w:rsidR="00253808">
        <w:rPr>
          <w:rFonts w:ascii="Times New Roman" w:hAnsi="Times New Roman" w:cs="Times New Roman"/>
          <w:sz w:val="24"/>
          <w:szCs w:val="24"/>
        </w:rPr>
        <w:t xml:space="preserve">sono pertanto </w:t>
      </w:r>
      <w:r>
        <w:rPr>
          <w:rFonts w:ascii="Times New Roman" w:hAnsi="Times New Roman" w:cs="Times New Roman"/>
          <w:sz w:val="24"/>
          <w:szCs w:val="24"/>
        </w:rPr>
        <w:t xml:space="preserve">incentrate sul confronto aperto </w:t>
      </w:r>
      <w:r w:rsidR="00253808">
        <w:rPr>
          <w:rFonts w:ascii="Times New Roman" w:hAnsi="Times New Roman" w:cs="Times New Roman"/>
          <w:sz w:val="24"/>
          <w:szCs w:val="24"/>
        </w:rPr>
        <w:t>e su</w:t>
      </w:r>
      <w:r>
        <w:rPr>
          <w:rFonts w:ascii="Times New Roman" w:hAnsi="Times New Roman" w:cs="Times New Roman"/>
          <w:sz w:val="24"/>
          <w:szCs w:val="24"/>
        </w:rPr>
        <w:t xml:space="preserve"> lezioni partecipate. Anche le visite in presenza nelle collezioni del Sistema </w:t>
      </w:r>
      <w:proofErr w:type="gramStart"/>
      <w:r>
        <w:rPr>
          <w:rFonts w:ascii="Times New Roman" w:hAnsi="Times New Roman" w:cs="Times New Roman"/>
          <w:sz w:val="24"/>
          <w:szCs w:val="24"/>
        </w:rPr>
        <w:t>Museale</w:t>
      </w:r>
      <w:proofErr w:type="gramEnd"/>
      <w:r>
        <w:rPr>
          <w:rFonts w:ascii="Times New Roman" w:hAnsi="Times New Roman" w:cs="Times New Roman"/>
          <w:sz w:val="24"/>
          <w:szCs w:val="24"/>
        </w:rPr>
        <w:t xml:space="preserve"> di Ateneo s</w:t>
      </w:r>
      <w:r w:rsidR="00253808">
        <w:rPr>
          <w:rFonts w:ascii="Times New Roman" w:hAnsi="Times New Roman" w:cs="Times New Roman"/>
          <w:sz w:val="24"/>
          <w:szCs w:val="24"/>
        </w:rPr>
        <w:t xml:space="preserve">ono </w:t>
      </w:r>
      <w:r>
        <w:rPr>
          <w:rFonts w:ascii="Times New Roman" w:hAnsi="Times New Roman" w:cs="Times New Roman"/>
          <w:sz w:val="24"/>
          <w:szCs w:val="24"/>
        </w:rPr>
        <w:t xml:space="preserve">occasione per definire percorsi formativi </w:t>
      </w:r>
      <w:r w:rsidR="003141D2">
        <w:rPr>
          <w:rFonts w:ascii="Times New Roman" w:hAnsi="Times New Roman" w:cs="Times New Roman"/>
          <w:sz w:val="24"/>
          <w:szCs w:val="24"/>
        </w:rPr>
        <w:t xml:space="preserve">specifici </w:t>
      </w:r>
      <w:r>
        <w:rPr>
          <w:rFonts w:ascii="Times New Roman" w:hAnsi="Times New Roman" w:cs="Times New Roman"/>
          <w:sz w:val="24"/>
          <w:szCs w:val="24"/>
        </w:rPr>
        <w:t>di natura transdisciplinare che tuttavia mantengono un’</w:t>
      </w:r>
      <w:r w:rsidR="00D87699">
        <w:rPr>
          <w:rFonts w:ascii="Times New Roman" w:hAnsi="Times New Roman" w:cs="Times New Roman"/>
          <w:sz w:val="24"/>
          <w:szCs w:val="24"/>
        </w:rPr>
        <w:t>enfasi disciplinare.</w:t>
      </w:r>
      <w:r w:rsidR="00D56F81">
        <w:rPr>
          <w:rFonts w:ascii="Times New Roman" w:hAnsi="Times New Roman" w:cs="Times New Roman"/>
          <w:sz w:val="24"/>
          <w:szCs w:val="24"/>
        </w:rPr>
        <w:t xml:space="preserve"> In altri termini, i punti di partenza sono disciplinari (scienze, storia, arti), ma lo svolgimento, grazie agli oggetti conservati nelle collezioni, si presta alla costruzione di un ambiente culturale omogeneo più ampio, all’interno del quale i docenti possono “timonare” per orientare l’approdo </w:t>
      </w:r>
      <w:proofErr w:type="gramStart"/>
      <w:r w:rsidR="00D56F81">
        <w:rPr>
          <w:rFonts w:ascii="Times New Roman" w:hAnsi="Times New Roman" w:cs="Times New Roman"/>
          <w:sz w:val="24"/>
          <w:szCs w:val="24"/>
        </w:rPr>
        <w:t>a seconda del</w:t>
      </w:r>
      <w:proofErr w:type="gramEnd"/>
      <w:r w:rsidR="00D56F81">
        <w:rPr>
          <w:rFonts w:ascii="Times New Roman" w:hAnsi="Times New Roman" w:cs="Times New Roman"/>
          <w:sz w:val="24"/>
          <w:szCs w:val="24"/>
        </w:rPr>
        <w:t xml:space="preserve"> proprio progetto didattico.</w:t>
      </w:r>
      <w:r w:rsidR="00D87699">
        <w:rPr>
          <w:rFonts w:ascii="Times New Roman" w:hAnsi="Times New Roman" w:cs="Times New Roman"/>
          <w:sz w:val="24"/>
          <w:szCs w:val="24"/>
        </w:rPr>
        <w:t xml:space="preserve"> </w:t>
      </w:r>
      <w:r w:rsidR="00253808">
        <w:rPr>
          <w:rFonts w:ascii="Times New Roman" w:hAnsi="Times New Roman" w:cs="Times New Roman"/>
          <w:sz w:val="24"/>
          <w:szCs w:val="24"/>
        </w:rPr>
        <w:t xml:space="preserve">Il corso prende </w:t>
      </w:r>
      <w:r>
        <w:rPr>
          <w:rFonts w:ascii="Times New Roman" w:hAnsi="Times New Roman" w:cs="Times New Roman"/>
          <w:sz w:val="24"/>
          <w:szCs w:val="24"/>
        </w:rPr>
        <w:t>in esame anche l’importanza della documentazione delle esperienze</w:t>
      </w:r>
      <w:r w:rsidR="00253808">
        <w:rPr>
          <w:rFonts w:ascii="Times New Roman" w:hAnsi="Times New Roman" w:cs="Times New Roman"/>
          <w:sz w:val="24"/>
          <w:szCs w:val="24"/>
        </w:rPr>
        <w:t xml:space="preserve"> educative</w:t>
      </w:r>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qualità all’interno dei percorsi virtuali del MOdE-Museo Officina dell’</w:t>
      </w:r>
      <w:r w:rsidR="00D87699">
        <w:rPr>
          <w:rFonts w:ascii="Times New Roman" w:hAnsi="Times New Roman" w:cs="Times New Roman"/>
          <w:sz w:val="24"/>
          <w:szCs w:val="24"/>
        </w:rPr>
        <w:t>Educazione</w:t>
      </w:r>
      <w:r w:rsidR="001E34C6" w:rsidRPr="005C0C6F">
        <w:rPr>
          <w:rFonts w:ascii="Times New Roman" w:hAnsi="Times New Roman" w:cs="Times New Roman"/>
          <w:sz w:val="24"/>
          <w:szCs w:val="24"/>
        </w:rPr>
        <w:t>.</w:t>
      </w:r>
      <w:r w:rsidR="00B3351F" w:rsidRPr="005C0C6F">
        <w:rPr>
          <w:rFonts w:ascii="Times New Roman" w:hAnsi="Times New Roman" w:cs="Times New Roman"/>
          <w:sz w:val="24"/>
          <w:szCs w:val="24"/>
        </w:rPr>
        <w:t xml:space="preserve"> </w:t>
      </w:r>
    </w:p>
    <w:p w14:paraId="72F68197" w14:textId="77777777" w:rsidR="004813AA" w:rsidRDefault="001E34C6" w:rsidP="004813AA">
      <w:pPr>
        <w:spacing w:after="0" w:line="360" w:lineRule="auto"/>
        <w:contextualSpacing/>
        <w:jc w:val="both"/>
        <w:rPr>
          <w:rFonts w:ascii="Times New Roman" w:hAnsi="Times New Roman" w:cs="Times New Roman"/>
          <w:sz w:val="24"/>
          <w:szCs w:val="24"/>
        </w:rPr>
      </w:pPr>
      <w:r w:rsidRPr="003141D2">
        <w:rPr>
          <w:rFonts w:ascii="Times New Roman" w:hAnsi="Times New Roman" w:cs="Times New Roman"/>
          <w:smallCaps/>
          <w:sz w:val="24"/>
          <w:szCs w:val="24"/>
        </w:rPr>
        <w:t>Parole chiave</w:t>
      </w:r>
      <w:r w:rsidRPr="005C0C6F">
        <w:rPr>
          <w:rFonts w:ascii="Times New Roman" w:hAnsi="Times New Roman" w:cs="Times New Roman"/>
          <w:sz w:val="24"/>
          <w:szCs w:val="24"/>
        </w:rPr>
        <w:t xml:space="preserve">: </w:t>
      </w:r>
      <w:r w:rsidRPr="00324CB7">
        <w:rPr>
          <w:rFonts w:ascii="Times New Roman" w:hAnsi="Times New Roman" w:cs="Times New Roman"/>
          <w:sz w:val="24"/>
          <w:szCs w:val="24"/>
        </w:rPr>
        <w:t xml:space="preserve">formazione, scuola, museo, territorio, </w:t>
      </w:r>
      <w:proofErr w:type="gramStart"/>
      <w:r w:rsidRPr="00324CB7">
        <w:rPr>
          <w:rFonts w:ascii="Times New Roman" w:hAnsi="Times New Roman" w:cs="Times New Roman"/>
          <w:sz w:val="24"/>
          <w:szCs w:val="24"/>
        </w:rPr>
        <w:t>insegnanti</w:t>
      </w:r>
      <w:proofErr w:type="gramEnd"/>
      <w:r w:rsidRPr="00324CB7">
        <w:rPr>
          <w:rFonts w:ascii="Times New Roman" w:hAnsi="Times New Roman" w:cs="Times New Roman"/>
          <w:sz w:val="24"/>
          <w:szCs w:val="24"/>
        </w:rPr>
        <w:t>, didattica innovativa</w:t>
      </w:r>
      <w:r w:rsidR="00EB13CA" w:rsidRPr="00324CB7">
        <w:rPr>
          <w:rFonts w:ascii="Times New Roman" w:hAnsi="Times New Roman" w:cs="Times New Roman"/>
          <w:sz w:val="24"/>
          <w:szCs w:val="24"/>
        </w:rPr>
        <w:t xml:space="preserve"> e tecnologica</w:t>
      </w:r>
    </w:p>
    <w:p w14:paraId="08651E8D" w14:textId="77777777" w:rsidR="005D773E" w:rsidRDefault="005D773E" w:rsidP="004813AA">
      <w:pPr>
        <w:spacing w:after="0" w:line="360" w:lineRule="auto"/>
        <w:contextualSpacing/>
        <w:jc w:val="both"/>
        <w:rPr>
          <w:rFonts w:ascii="Times New Roman" w:hAnsi="Times New Roman" w:cs="Times New Roman"/>
          <w:sz w:val="24"/>
          <w:szCs w:val="24"/>
        </w:rPr>
      </w:pPr>
    </w:p>
    <w:p w14:paraId="578100AC" w14:textId="42D2E8EE" w:rsidR="00A33B61" w:rsidRPr="005D773E" w:rsidRDefault="005F279C" w:rsidP="005D773E">
      <w:pPr>
        <w:spacing w:after="0" w:line="360" w:lineRule="auto"/>
        <w:contextualSpacing/>
        <w:jc w:val="center"/>
        <w:rPr>
          <w:rFonts w:ascii="Times New Roman" w:hAnsi="Times New Roman" w:cs="Times New Roman"/>
          <w:sz w:val="23"/>
          <w:szCs w:val="23"/>
        </w:rPr>
      </w:pPr>
      <w:r w:rsidRPr="005D773E">
        <w:rPr>
          <w:rFonts w:ascii="Times New Roman" w:hAnsi="Times New Roman" w:cs="Times New Roman"/>
          <w:b/>
          <w:sz w:val="23"/>
          <w:szCs w:val="23"/>
        </w:rPr>
        <w:lastRenderedPageBreak/>
        <w:t>PROGRAMMA DEL CORSO</w:t>
      </w:r>
    </w:p>
    <w:p w14:paraId="5358D789" w14:textId="7D24252E" w:rsidR="00A33B61" w:rsidRPr="005D773E" w:rsidRDefault="00EC3B66" w:rsidP="00A33B61">
      <w:pPr>
        <w:spacing w:after="0" w:line="300" w:lineRule="auto"/>
        <w:contextualSpacing/>
        <w:jc w:val="both"/>
        <w:rPr>
          <w:rFonts w:ascii="Times New Roman" w:hAnsi="Times New Roman" w:cs="Times New Roman"/>
          <w:smallCaps/>
          <w:sz w:val="23"/>
          <w:szCs w:val="23"/>
        </w:rPr>
      </w:pPr>
      <w:r w:rsidRPr="005D773E">
        <w:rPr>
          <w:rFonts w:ascii="Times New Roman" w:hAnsi="Times New Roman" w:cs="Times New Roman"/>
          <w:smallCaps/>
          <w:sz w:val="23"/>
          <w:szCs w:val="23"/>
        </w:rPr>
        <w:t>INCONT</w:t>
      </w:r>
      <w:r w:rsidR="00672909" w:rsidRPr="005D773E">
        <w:rPr>
          <w:rFonts w:ascii="Times New Roman" w:hAnsi="Times New Roman" w:cs="Times New Roman"/>
          <w:smallCaps/>
          <w:sz w:val="23"/>
          <w:szCs w:val="23"/>
        </w:rPr>
        <w:t>RI IN PRESENZA (</w:t>
      </w:r>
      <w:r w:rsidRPr="005D773E">
        <w:rPr>
          <w:rFonts w:ascii="Times New Roman" w:hAnsi="Times New Roman" w:cs="Times New Roman"/>
          <w:smallCaps/>
          <w:sz w:val="23"/>
          <w:szCs w:val="23"/>
        </w:rPr>
        <w:t>20 ORE</w:t>
      </w:r>
      <w:r w:rsidR="00672909" w:rsidRPr="005D773E">
        <w:rPr>
          <w:rFonts w:ascii="Times New Roman" w:hAnsi="Times New Roman" w:cs="Times New Roman"/>
          <w:smallCaps/>
          <w:sz w:val="23"/>
          <w:szCs w:val="23"/>
        </w:rPr>
        <w:t>)</w:t>
      </w:r>
    </w:p>
    <w:p w14:paraId="45500906" w14:textId="77777777" w:rsidR="00A33B61" w:rsidRPr="005D773E" w:rsidRDefault="002918C8"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b/>
          <w:smallCaps/>
          <w:sz w:val="23"/>
          <w:szCs w:val="23"/>
        </w:rPr>
        <w:t>Martedì 2 maggio 2017</w:t>
      </w:r>
      <w:r w:rsidRPr="005D773E">
        <w:rPr>
          <w:rFonts w:ascii="Times New Roman" w:hAnsi="Times New Roman" w:cs="Times New Roman"/>
          <w:smallCaps/>
          <w:sz w:val="23"/>
          <w:szCs w:val="23"/>
        </w:rPr>
        <w:t xml:space="preserve">, </w:t>
      </w:r>
      <w:r w:rsidRPr="005D773E">
        <w:rPr>
          <w:rFonts w:ascii="Times New Roman" w:hAnsi="Times New Roman" w:cs="Times New Roman"/>
          <w:b/>
          <w:sz w:val="23"/>
          <w:szCs w:val="23"/>
        </w:rPr>
        <w:t xml:space="preserve">ore </w:t>
      </w:r>
      <w:proofErr w:type="gramStart"/>
      <w:r w:rsidRPr="005D773E">
        <w:rPr>
          <w:rFonts w:ascii="Times New Roman" w:hAnsi="Times New Roman" w:cs="Times New Roman"/>
          <w:b/>
          <w:sz w:val="23"/>
          <w:szCs w:val="23"/>
        </w:rPr>
        <w:t>14.30-18.30</w:t>
      </w:r>
      <w:proofErr w:type="gramEnd"/>
      <w:r w:rsidRPr="005D773E">
        <w:rPr>
          <w:rFonts w:ascii="Times New Roman" w:hAnsi="Times New Roman" w:cs="Times New Roman"/>
          <w:sz w:val="23"/>
          <w:szCs w:val="23"/>
        </w:rPr>
        <w:t xml:space="preserve"> </w:t>
      </w:r>
    </w:p>
    <w:p w14:paraId="567A612E" w14:textId="77777777" w:rsidR="005D773E" w:rsidRDefault="002918C8" w:rsidP="00A33B61">
      <w:pPr>
        <w:spacing w:after="0" w:line="300" w:lineRule="auto"/>
        <w:contextualSpacing/>
        <w:jc w:val="both"/>
        <w:rPr>
          <w:rFonts w:ascii="Times New Roman" w:hAnsi="Times New Roman" w:cs="Times New Roman"/>
          <w:i/>
          <w:sz w:val="23"/>
          <w:szCs w:val="23"/>
        </w:rPr>
      </w:pPr>
      <w:r w:rsidRPr="005D773E">
        <w:rPr>
          <w:rFonts w:ascii="Times New Roman" w:hAnsi="Times New Roman" w:cs="Times New Roman"/>
          <w:i/>
          <w:sz w:val="23"/>
          <w:szCs w:val="23"/>
        </w:rPr>
        <w:t xml:space="preserve">Elementi di didattica </w:t>
      </w:r>
      <w:proofErr w:type="gramStart"/>
      <w:r w:rsidRPr="005D773E">
        <w:rPr>
          <w:rFonts w:ascii="Times New Roman" w:hAnsi="Times New Roman" w:cs="Times New Roman"/>
          <w:i/>
          <w:sz w:val="23"/>
          <w:szCs w:val="23"/>
        </w:rPr>
        <w:t>museale</w:t>
      </w:r>
      <w:proofErr w:type="gramEnd"/>
      <w:r w:rsidRPr="005D773E">
        <w:rPr>
          <w:rFonts w:ascii="Times New Roman" w:hAnsi="Times New Roman" w:cs="Times New Roman"/>
          <w:i/>
          <w:sz w:val="23"/>
          <w:szCs w:val="23"/>
        </w:rPr>
        <w:t xml:space="preserve"> e di valutazione del</w:t>
      </w:r>
      <w:r w:rsidR="00A33B61" w:rsidRPr="005D773E">
        <w:rPr>
          <w:rFonts w:ascii="Times New Roman" w:hAnsi="Times New Roman" w:cs="Times New Roman"/>
          <w:i/>
          <w:sz w:val="23"/>
          <w:szCs w:val="23"/>
        </w:rPr>
        <w:t xml:space="preserve">la qualità </w:t>
      </w:r>
    </w:p>
    <w:p w14:paraId="0A162D83" w14:textId="2FEEF46F" w:rsidR="002918C8" w:rsidRPr="005D773E" w:rsidRDefault="002918C8" w:rsidP="00A33B61">
      <w:pPr>
        <w:spacing w:after="0" w:line="300" w:lineRule="auto"/>
        <w:contextualSpacing/>
        <w:jc w:val="both"/>
        <w:rPr>
          <w:rFonts w:ascii="Times New Roman" w:hAnsi="Times New Roman" w:cs="Times New Roman"/>
          <w:i/>
          <w:sz w:val="23"/>
          <w:szCs w:val="23"/>
        </w:rPr>
      </w:pPr>
      <w:r w:rsidRPr="005D773E">
        <w:rPr>
          <w:rFonts w:ascii="Times New Roman" w:hAnsi="Times New Roman" w:cs="Times New Roman"/>
          <w:sz w:val="23"/>
          <w:szCs w:val="23"/>
        </w:rPr>
        <w:t>Prof.ssa Chiara P</w:t>
      </w:r>
      <w:r w:rsidR="00A33B61" w:rsidRPr="005D773E">
        <w:rPr>
          <w:rFonts w:ascii="Times New Roman" w:hAnsi="Times New Roman" w:cs="Times New Roman"/>
          <w:sz w:val="23"/>
          <w:szCs w:val="23"/>
        </w:rPr>
        <w:t>anciroli, Università di Bologna</w:t>
      </w:r>
    </w:p>
    <w:p w14:paraId="73142D9E" w14:textId="77777777" w:rsidR="00A33B61" w:rsidRPr="005D773E" w:rsidRDefault="00A33B61" w:rsidP="00A33B61">
      <w:pPr>
        <w:spacing w:after="0" w:line="300" w:lineRule="auto"/>
        <w:contextualSpacing/>
        <w:jc w:val="both"/>
        <w:rPr>
          <w:rFonts w:ascii="Times New Roman" w:hAnsi="Times New Roman" w:cs="Times New Roman"/>
          <w:smallCaps/>
          <w:sz w:val="23"/>
          <w:szCs w:val="23"/>
        </w:rPr>
      </w:pPr>
    </w:p>
    <w:p w14:paraId="39F34DC3" w14:textId="77777777" w:rsidR="00A33B61" w:rsidRPr="005D773E" w:rsidRDefault="002918C8"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b/>
          <w:smallCaps/>
          <w:sz w:val="23"/>
          <w:szCs w:val="23"/>
        </w:rPr>
        <w:t xml:space="preserve">Martedì 9 maggio 2017, </w:t>
      </w:r>
      <w:r w:rsidRPr="005D773E">
        <w:rPr>
          <w:rFonts w:ascii="Times New Roman" w:hAnsi="Times New Roman" w:cs="Times New Roman"/>
          <w:b/>
          <w:sz w:val="23"/>
          <w:szCs w:val="23"/>
        </w:rPr>
        <w:t xml:space="preserve">ore </w:t>
      </w:r>
      <w:proofErr w:type="gramStart"/>
      <w:r w:rsidRPr="005D773E">
        <w:rPr>
          <w:rFonts w:ascii="Times New Roman" w:hAnsi="Times New Roman" w:cs="Times New Roman"/>
          <w:b/>
          <w:sz w:val="23"/>
          <w:szCs w:val="23"/>
        </w:rPr>
        <w:t>14.30-18</w:t>
      </w:r>
      <w:r w:rsidR="0063746E" w:rsidRPr="005D773E">
        <w:rPr>
          <w:rFonts w:ascii="Times New Roman" w:hAnsi="Times New Roman" w:cs="Times New Roman"/>
          <w:b/>
          <w:sz w:val="23"/>
          <w:szCs w:val="23"/>
        </w:rPr>
        <w:t>.</w:t>
      </w:r>
      <w:r w:rsidRPr="005D773E">
        <w:rPr>
          <w:rFonts w:ascii="Times New Roman" w:hAnsi="Times New Roman" w:cs="Times New Roman"/>
          <w:b/>
          <w:sz w:val="23"/>
          <w:szCs w:val="23"/>
        </w:rPr>
        <w:t>30</w:t>
      </w:r>
      <w:proofErr w:type="gramEnd"/>
    </w:p>
    <w:p w14:paraId="3E682FAA" w14:textId="77777777" w:rsidR="00A33B61" w:rsidRPr="005D773E" w:rsidRDefault="002918C8" w:rsidP="00A33B61">
      <w:pPr>
        <w:spacing w:after="0" w:line="300" w:lineRule="auto"/>
        <w:contextualSpacing/>
        <w:jc w:val="both"/>
        <w:rPr>
          <w:rFonts w:ascii="Times New Roman" w:hAnsi="Times New Roman" w:cs="Times New Roman"/>
          <w:i/>
          <w:sz w:val="23"/>
          <w:szCs w:val="23"/>
        </w:rPr>
      </w:pPr>
      <w:r w:rsidRPr="005D773E">
        <w:rPr>
          <w:rFonts w:ascii="Times New Roman" w:hAnsi="Times New Roman" w:cs="Times New Roman"/>
          <w:i/>
          <w:sz w:val="23"/>
          <w:szCs w:val="23"/>
        </w:rPr>
        <w:t>Gli oggetti e la loro narrazio</w:t>
      </w:r>
      <w:r w:rsidR="00A33B61" w:rsidRPr="005D773E">
        <w:rPr>
          <w:rFonts w:ascii="Times New Roman" w:hAnsi="Times New Roman" w:cs="Times New Roman"/>
          <w:i/>
          <w:sz w:val="23"/>
          <w:szCs w:val="23"/>
        </w:rPr>
        <w:t>ne. Come costruire un percorso</w:t>
      </w:r>
    </w:p>
    <w:p w14:paraId="0FDCB6C3" w14:textId="6E07F8CD" w:rsidR="002918C8" w:rsidRPr="005D773E" w:rsidRDefault="002918C8"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sz w:val="23"/>
          <w:szCs w:val="23"/>
        </w:rPr>
        <w:t>Prof. Roberto</w:t>
      </w:r>
      <w:r w:rsidR="00A33B61" w:rsidRPr="005D773E">
        <w:rPr>
          <w:rFonts w:ascii="Times New Roman" w:hAnsi="Times New Roman" w:cs="Times New Roman"/>
          <w:sz w:val="23"/>
          <w:szCs w:val="23"/>
        </w:rPr>
        <w:t xml:space="preserve"> Balzani, Università di Bologna</w:t>
      </w:r>
    </w:p>
    <w:p w14:paraId="21BFE4B8" w14:textId="77777777" w:rsidR="00A33B61" w:rsidRPr="005D773E" w:rsidRDefault="00A33B61" w:rsidP="00A33B61">
      <w:pPr>
        <w:spacing w:after="0" w:line="300" w:lineRule="auto"/>
        <w:contextualSpacing/>
        <w:jc w:val="both"/>
        <w:rPr>
          <w:rFonts w:ascii="Times New Roman" w:hAnsi="Times New Roman" w:cs="Times New Roman"/>
          <w:smallCaps/>
          <w:sz w:val="23"/>
          <w:szCs w:val="23"/>
        </w:rPr>
      </w:pPr>
    </w:p>
    <w:p w14:paraId="3D302A07" w14:textId="77777777" w:rsidR="00A33B61" w:rsidRPr="005D773E" w:rsidRDefault="002918C8"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b/>
          <w:smallCaps/>
          <w:sz w:val="23"/>
          <w:szCs w:val="23"/>
        </w:rPr>
        <w:t>Martedì 16 maggio 2017</w:t>
      </w:r>
      <w:r w:rsidRPr="005D773E">
        <w:rPr>
          <w:rFonts w:ascii="Times New Roman" w:hAnsi="Times New Roman" w:cs="Times New Roman"/>
          <w:smallCaps/>
          <w:sz w:val="23"/>
          <w:szCs w:val="23"/>
        </w:rPr>
        <w:t xml:space="preserve">, </w:t>
      </w:r>
      <w:r w:rsidRPr="005D773E">
        <w:rPr>
          <w:rFonts w:ascii="Times New Roman" w:hAnsi="Times New Roman" w:cs="Times New Roman"/>
          <w:b/>
          <w:sz w:val="23"/>
          <w:szCs w:val="23"/>
        </w:rPr>
        <w:t xml:space="preserve">ore </w:t>
      </w:r>
      <w:proofErr w:type="gramStart"/>
      <w:r w:rsidRPr="005D773E">
        <w:rPr>
          <w:rFonts w:ascii="Times New Roman" w:hAnsi="Times New Roman" w:cs="Times New Roman"/>
          <w:b/>
          <w:sz w:val="23"/>
          <w:szCs w:val="23"/>
        </w:rPr>
        <w:t>14.30-18.30</w:t>
      </w:r>
      <w:proofErr w:type="gramEnd"/>
      <w:r w:rsidRPr="005D773E">
        <w:rPr>
          <w:rFonts w:ascii="Times New Roman" w:hAnsi="Times New Roman" w:cs="Times New Roman"/>
          <w:sz w:val="23"/>
          <w:szCs w:val="23"/>
        </w:rPr>
        <w:t xml:space="preserve"> </w:t>
      </w:r>
    </w:p>
    <w:p w14:paraId="3F2138D9" w14:textId="7BC9174C" w:rsidR="008D6E2D" w:rsidRPr="005D773E" w:rsidRDefault="002918C8" w:rsidP="00A33B61">
      <w:pPr>
        <w:spacing w:after="0" w:line="300" w:lineRule="auto"/>
        <w:contextualSpacing/>
        <w:jc w:val="both"/>
        <w:rPr>
          <w:rFonts w:ascii="Times New Roman" w:hAnsi="Times New Roman" w:cs="Times New Roman"/>
          <w:i/>
          <w:sz w:val="23"/>
          <w:szCs w:val="23"/>
        </w:rPr>
      </w:pPr>
      <w:r w:rsidRPr="005D773E">
        <w:rPr>
          <w:rFonts w:ascii="Times New Roman" w:hAnsi="Times New Roman" w:cs="Times New Roman"/>
          <w:i/>
          <w:sz w:val="23"/>
          <w:szCs w:val="23"/>
        </w:rPr>
        <w:t xml:space="preserve">Didattica disciplinare e suggestioni trans-disciplinari </w:t>
      </w:r>
    </w:p>
    <w:p w14:paraId="50114174" w14:textId="2DAC007C" w:rsidR="002918C8" w:rsidRPr="00410BEC" w:rsidRDefault="002918C8"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smallCaps/>
          <w:sz w:val="23"/>
          <w:szCs w:val="23"/>
        </w:rPr>
        <w:t>A.</w:t>
      </w:r>
      <w:r w:rsidRPr="005D773E">
        <w:rPr>
          <w:rFonts w:ascii="Times New Roman" w:hAnsi="Times New Roman" w:cs="Times New Roman"/>
          <w:smallCaps/>
          <w:sz w:val="23"/>
          <w:szCs w:val="23"/>
        </w:rPr>
        <w:tab/>
      </w:r>
      <w:r w:rsidR="00410BEC" w:rsidRPr="00410BEC">
        <w:rPr>
          <w:rFonts w:ascii="Times New Roman" w:hAnsi="Times New Roman" w:cs="Times New Roman"/>
          <w:sz w:val="23"/>
          <w:szCs w:val="23"/>
        </w:rPr>
        <w:t>Intro</w:t>
      </w:r>
      <w:r w:rsidR="00410BEC">
        <w:rPr>
          <w:rFonts w:ascii="Times New Roman" w:hAnsi="Times New Roman" w:cs="Times New Roman"/>
          <w:sz w:val="23"/>
          <w:szCs w:val="23"/>
        </w:rPr>
        <w:t>duzione generale</w:t>
      </w:r>
    </w:p>
    <w:p w14:paraId="4108D861" w14:textId="396A948A" w:rsidR="002918C8" w:rsidRPr="00410BEC" w:rsidRDefault="002918C8" w:rsidP="00A33B61">
      <w:pPr>
        <w:spacing w:after="0" w:line="300" w:lineRule="auto"/>
        <w:contextualSpacing/>
        <w:jc w:val="both"/>
        <w:rPr>
          <w:rFonts w:ascii="Times New Roman" w:hAnsi="Times New Roman" w:cs="Times New Roman"/>
          <w:sz w:val="23"/>
          <w:szCs w:val="23"/>
        </w:rPr>
      </w:pPr>
      <w:r w:rsidRPr="00410BEC">
        <w:rPr>
          <w:rFonts w:ascii="Times New Roman" w:hAnsi="Times New Roman" w:cs="Times New Roman"/>
          <w:sz w:val="23"/>
          <w:szCs w:val="23"/>
        </w:rPr>
        <w:t>B.</w:t>
      </w:r>
      <w:r w:rsidRPr="00410BEC">
        <w:rPr>
          <w:rFonts w:ascii="Times New Roman" w:hAnsi="Times New Roman" w:cs="Times New Roman"/>
          <w:sz w:val="23"/>
          <w:szCs w:val="23"/>
        </w:rPr>
        <w:tab/>
      </w:r>
      <w:r w:rsidR="00410BEC">
        <w:rPr>
          <w:rFonts w:ascii="Times New Roman" w:hAnsi="Times New Roman" w:cs="Times New Roman"/>
          <w:sz w:val="23"/>
          <w:szCs w:val="23"/>
        </w:rPr>
        <w:t>L’approccio scientifico</w:t>
      </w:r>
    </w:p>
    <w:p w14:paraId="0B61E7E5" w14:textId="6AC02F39" w:rsidR="002918C8" w:rsidRPr="00410BEC" w:rsidRDefault="002918C8" w:rsidP="00A33B61">
      <w:pPr>
        <w:spacing w:after="0" w:line="300" w:lineRule="auto"/>
        <w:contextualSpacing/>
        <w:jc w:val="both"/>
        <w:rPr>
          <w:rFonts w:ascii="Times New Roman" w:hAnsi="Times New Roman" w:cs="Times New Roman"/>
          <w:sz w:val="23"/>
          <w:szCs w:val="23"/>
        </w:rPr>
      </w:pPr>
      <w:r w:rsidRPr="00410BEC">
        <w:rPr>
          <w:rFonts w:ascii="Times New Roman" w:hAnsi="Times New Roman" w:cs="Times New Roman"/>
          <w:sz w:val="23"/>
          <w:szCs w:val="23"/>
        </w:rPr>
        <w:t>C.</w:t>
      </w:r>
      <w:r w:rsidRPr="00410BEC">
        <w:rPr>
          <w:rFonts w:ascii="Times New Roman" w:hAnsi="Times New Roman" w:cs="Times New Roman"/>
          <w:sz w:val="23"/>
          <w:szCs w:val="23"/>
        </w:rPr>
        <w:tab/>
      </w:r>
      <w:r w:rsidR="00410BEC">
        <w:rPr>
          <w:rFonts w:ascii="Times New Roman" w:hAnsi="Times New Roman" w:cs="Times New Roman"/>
          <w:sz w:val="23"/>
          <w:szCs w:val="23"/>
        </w:rPr>
        <w:t>L’approccio storico</w:t>
      </w:r>
      <w:bookmarkStart w:id="0" w:name="_GoBack"/>
      <w:bookmarkEnd w:id="0"/>
    </w:p>
    <w:p w14:paraId="62DDF92A" w14:textId="55575DE1" w:rsidR="00672909" w:rsidRPr="00410BEC" w:rsidRDefault="002918C8" w:rsidP="00A33B61">
      <w:pPr>
        <w:spacing w:after="0" w:line="300" w:lineRule="auto"/>
        <w:contextualSpacing/>
        <w:jc w:val="both"/>
        <w:rPr>
          <w:rFonts w:ascii="Times New Roman" w:hAnsi="Times New Roman" w:cs="Times New Roman"/>
          <w:sz w:val="23"/>
          <w:szCs w:val="23"/>
        </w:rPr>
      </w:pPr>
      <w:r w:rsidRPr="00410BEC">
        <w:rPr>
          <w:rFonts w:ascii="Times New Roman" w:hAnsi="Times New Roman" w:cs="Times New Roman"/>
          <w:sz w:val="23"/>
          <w:szCs w:val="23"/>
        </w:rPr>
        <w:t>D.</w:t>
      </w:r>
      <w:r w:rsidRPr="00410BEC">
        <w:rPr>
          <w:rFonts w:ascii="Times New Roman" w:hAnsi="Times New Roman" w:cs="Times New Roman"/>
          <w:sz w:val="23"/>
          <w:szCs w:val="23"/>
        </w:rPr>
        <w:tab/>
      </w:r>
      <w:r w:rsidR="00410BEC">
        <w:rPr>
          <w:rFonts w:ascii="Times New Roman" w:hAnsi="Times New Roman" w:cs="Times New Roman"/>
          <w:sz w:val="23"/>
          <w:szCs w:val="23"/>
        </w:rPr>
        <w:t>L’approccio artistico</w:t>
      </w:r>
    </w:p>
    <w:p w14:paraId="597BE719" w14:textId="77777777" w:rsidR="00A33B61" w:rsidRPr="005D773E" w:rsidRDefault="00A33B61" w:rsidP="00A33B61">
      <w:pPr>
        <w:spacing w:after="0" w:line="300" w:lineRule="auto"/>
        <w:contextualSpacing/>
        <w:jc w:val="both"/>
        <w:rPr>
          <w:rFonts w:ascii="Times New Roman" w:hAnsi="Times New Roman" w:cs="Times New Roman"/>
          <w:smallCaps/>
          <w:sz w:val="23"/>
          <w:szCs w:val="23"/>
        </w:rPr>
      </w:pPr>
    </w:p>
    <w:p w14:paraId="7EA5C35B" w14:textId="77777777" w:rsidR="00A33B61" w:rsidRPr="005D773E" w:rsidRDefault="002918C8" w:rsidP="00A33B61">
      <w:pPr>
        <w:spacing w:after="0" w:line="300" w:lineRule="auto"/>
        <w:contextualSpacing/>
        <w:jc w:val="both"/>
        <w:rPr>
          <w:rFonts w:ascii="Times New Roman" w:hAnsi="Times New Roman" w:cs="Times New Roman"/>
          <w:b/>
          <w:sz w:val="23"/>
          <w:szCs w:val="23"/>
        </w:rPr>
      </w:pPr>
      <w:r w:rsidRPr="005D773E">
        <w:rPr>
          <w:rFonts w:ascii="Times New Roman" w:hAnsi="Times New Roman" w:cs="Times New Roman"/>
          <w:b/>
          <w:smallCaps/>
          <w:sz w:val="23"/>
          <w:szCs w:val="23"/>
        </w:rPr>
        <w:t>Martedì 23 maggio 2017</w:t>
      </w:r>
      <w:r w:rsidRPr="005D773E">
        <w:rPr>
          <w:rFonts w:ascii="Times New Roman" w:hAnsi="Times New Roman" w:cs="Times New Roman"/>
          <w:smallCaps/>
          <w:sz w:val="23"/>
          <w:szCs w:val="23"/>
        </w:rPr>
        <w:t xml:space="preserve">, </w:t>
      </w:r>
      <w:r w:rsidRPr="005D773E">
        <w:rPr>
          <w:rFonts w:ascii="Times New Roman" w:hAnsi="Times New Roman" w:cs="Times New Roman"/>
          <w:b/>
          <w:sz w:val="23"/>
          <w:szCs w:val="23"/>
        </w:rPr>
        <w:t xml:space="preserve">ore </w:t>
      </w:r>
      <w:proofErr w:type="gramStart"/>
      <w:r w:rsidRPr="005D773E">
        <w:rPr>
          <w:rFonts w:ascii="Times New Roman" w:hAnsi="Times New Roman" w:cs="Times New Roman"/>
          <w:b/>
          <w:sz w:val="23"/>
          <w:szCs w:val="23"/>
        </w:rPr>
        <w:t>14</w:t>
      </w:r>
      <w:r w:rsidR="00324CB7" w:rsidRPr="005D773E">
        <w:rPr>
          <w:rFonts w:ascii="Times New Roman" w:hAnsi="Times New Roman" w:cs="Times New Roman"/>
          <w:b/>
          <w:sz w:val="23"/>
          <w:szCs w:val="23"/>
        </w:rPr>
        <w:t>.00</w:t>
      </w:r>
      <w:r w:rsidRPr="005D773E">
        <w:rPr>
          <w:rFonts w:ascii="Times New Roman" w:hAnsi="Times New Roman" w:cs="Times New Roman"/>
          <w:b/>
          <w:sz w:val="23"/>
          <w:szCs w:val="23"/>
        </w:rPr>
        <w:t>-1</w:t>
      </w:r>
      <w:r w:rsidR="003A09E2" w:rsidRPr="005D773E">
        <w:rPr>
          <w:rFonts w:ascii="Times New Roman" w:hAnsi="Times New Roman" w:cs="Times New Roman"/>
          <w:b/>
          <w:sz w:val="23"/>
          <w:szCs w:val="23"/>
        </w:rPr>
        <w:t>7</w:t>
      </w:r>
      <w:r w:rsidR="00324CB7" w:rsidRPr="005D773E">
        <w:rPr>
          <w:rFonts w:ascii="Times New Roman" w:hAnsi="Times New Roman" w:cs="Times New Roman"/>
          <w:b/>
          <w:sz w:val="23"/>
          <w:szCs w:val="23"/>
        </w:rPr>
        <w:t>.00</w:t>
      </w:r>
      <w:proofErr w:type="gramEnd"/>
      <w:r w:rsidR="00263052" w:rsidRPr="005D773E">
        <w:rPr>
          <w:rFonts w:ascii="Times New Roman" w:hAnsi="Times New Roman" w:cs="Times New Roman"/>
          <w:b/>
          <w:sz w:val="23"/>
          <w:szCs w:val="23"/>
        </w:rPr>
        <w:t xml:space="preserve"> </w:t>
      </w:r>
    </w:p>
    <w:p w14:paraId="044D1221" w14:textId="29A05374" w:rsidR="00E519A2" w:rsidRPr="005D773E" w:rsidRDefault="00263052" w:rsidP="00A33B61">
      <w:pPr>
        <w:spacing w:after="0" w:line="300" w:lineRule="auto"/>
        <w:contextualSpacing/>
        <w:jc w:val="both"/>
        <w:rPr>
          <w:rFonts w:ascii="Times New Roman" w:hAnsi="Times New Roman" w:cs="Times New Roman"/>
          <w:sz w:val="23"/>
          <w:szCs w:val="23"/>
        </w:rPr>
      </w:pPr>
      <w:proofErr w:type="gramStart"/>
      <w:r w:rsidRPr="005D773E">
        <w:rPr>
          <w:rFonts w:ascii="Times New Roman" w:hAnsi="Times New Roman" w:cs="Times New Roman"/>
          <w:sz w:val="23"/>
          <w:szCs w:val="23"/>
        </w:rPr>
        <w:t>Progettazione</w:t>
      </w:r>
      <w:r w:rsidRPr="005D773E">
        <w:rPr>
          <w:rFonts w:ascii="Times New Roman" w:hAnsi="Times New Roman" w:cs="Times New Roman"/>
          <w:b/>
          <w:sz w:val="23"/>
          <w:szCs w:val="23"/>
        </w:rPr>
        <w:t xml:space="preserve"> </w:t>
      </w:r>
      <w:r w:rsidRPr="005D773E">
        <w:rPr>
          <w:rFonts w:ascii="Times New Roman" w:hAnsi="Times New Roman" w:cs="Times New Roman"/>
          <w:sz w:val="23"/>
          <w:szCs w:val="23"/>
        </w:rPr>
        <w:t>del p</w:t>
      </w:r>
      <w:r w:rsidR="002918C8" w:rsidRPr="005D773E">
        <w:rPr>
          <w:rFonts w:ascii="Times New Roman" w:hAnsi="Times New Roman" w:cs="Times New Roman"/>
          <w:sz w:val="23"/>
          <w:szCs w:val="23"/>
        </w:rPr>
        <w:t xml:space="preserve">ercorso </w:t>
      </w:r>
      <w:r w:rsidR="00E519A2" w:rsidRPr="005D773E">
        <w:rPr>
          <w:rFonts w:ascii="Times New Roman" w:hAnsi="Times New Roman" w:cs="Times New Roman"/>
          <w:sz w:val="23"/>
          <w:szCs w:val="23"/>
        </w:rPr>
        <w:t>tra le collezioni de</w:t>
      </w:r>
      <w:r w:rsidR="00C57ADC" w:rsidRPr="005D773E">
        <w:rPr>
          <w:rFonts w:ascii="Times New Roman" w:hAnsi="Times New Roman" w:cs="Times New Roman"/>
          <w:sz w:val="23"/>
          <w:szCs w:val="23"/>
        </w:rPr>
        <w:t xml:space="preserve">l Museo di Palazzo Poggi – </w:t>
      </w:r>
      <w:r w:rsidR="005D773E" w:rsidRPr="005D773E">
        <w:rPr>
          <w:rFonts w:ascii="Times New Roman" w:hAnsi="Times New Roman" w:cs="Times New Roman"/>
          <w:sz w:val="23"/>
          <w:szCs w:val="23"/>
        </w:rPr>
        <w:t>SMA</w:t>
      </w:r>
      <w:proofErr w:type="gramEnd"/>
    </w:p>
    <w:p w14:paraId="0AB53BBD" w14:textId="77777777" w:rsidR="005D773E" w:rsidRPr="005D773E" w:rsidRDefault="005D773E" w:rsidP="00A33B61">
      <w:pPr>
        <w:spacing w:after="0" w:line="300" w:lineRule="auto"/>
        <w:jc w:val="both"/>
        <w:rPr>
          <w:rFonts w:ascii="Times New Roman" w:hAnsi="Times New Roman" w:cs="Times New Roman"/>
          <w:b/>
          <w:smallCaps/>
          <w:sz w:val="23"/>
          <w:szCs w:val="23"/>
        </w:rPr>
      </w:pPr>
    </w:p>
    <w:p w14:paraId="5539E34C" w14:textId="77777777" w:rsidR="005D773E" w:rsidRPr="005D773E" w:rsidRDefault="002918C8" w:rsidP="00A33B61">
      <w:pPr>
        <w:spacing w:after="0" w:line="300" w:lineRule="auto"/>
        <w:jc w:val="both"/>
        <w:rPr>
          <w:rFonts w:ascii="Times New Roman" w:hAnsi="Times New Roman" w:cs="Times New Roman"/>
          <w:b/>
          <w:sz w:val="23"/>
          <w:szCs w:val="23"/>
        </w:rPr>
      </w:pPr>
      <w:r w:rsidRPr="005D773E">
        <w:rPr>
          <w:rFonts w:ascii="Times New Roman" w:hAnsi="Times New Roman" w:cs="Times New Roman"/>
          <w:b/>
          <w:smallCaps/>
          <w:sz w:val="23"/>
          <w:szCs w:val="23"/>
        </w:rPr>
        <w:t>Martedì 30 maggio 2017</w:t>
      </w:r>
      <w:r w:rsidRPr="005D773E">
        <w:rPr>
          <w:rFonts w:ascii="Times New Roman" w:hAnsi="Times New Roman" w:cs="Times New Roman"/>
          <w:smallCaps/>
          <w:sz w:val="23"/>
          <w:szCs w:val="23"/>
        </w:rPr>
        <w:t xml:space="preserve">, </w:t>
      </w:r>
      <w:r w:rsidRPr="005D773E">
        <w:rPr>
          <w:rFonts w:ascii="Times New Roman" w:hAnsi="Times New Roman" w:cs="Times New Roman"/>
          <w:b/>
          <w:sz w:val="23"/>
          <w:szCs w:val="23"/>
        </w:rPr>
        <w:t xml:space="preserve">ore </w:t>
      </w:r>
      <w:proofErr w:type="gramStart"/>
      <w:r w:rsidRPr="005D773E">
        <w:rPr>
          <w:rFonts w:ascii="Times New Roman" w:hAnsi="Times New Roman" w:cs="Times New Roman"/>
          <w:b/>
          <w:sz w:val="23"/>
          <w:szCs w:val="23"/>
        </w:rPr>
        <w:t>14</w:t>
      </w:r>
      <w:r w:rsidR="00324CB7" w:rsidRPr="005D773E">
        <w:rPr>
          <w:rFonts w:ascii="Times New Roman" w:hAnsi="Times New Roman" w:cs="Times New Roman"/>
          <w:b/>
          <w:sz w:val="23"/>
          <w:szCs w:val="23"/>
        </w:rPr>
        <w:t>.00</w:t>
      </w:r>
      <w:r w:rsidR="003A09E2" w:rsidRPr="005D773E">
        <w:rPr>
          <w:rFonts w:ascii="Times New Roman" w:hAnsi="Times New Roman" w:cs="Times New Roman"/>
          <w:b/>
          <w:sz w:val="23"/>
          <w:szCs w:val="23"/>
        </w:rPr>
        <w:t>-19</w:t>
      </w:r>
      <w:r w:rsidR="00324CB7" w:rsidRPr="005D773E">
        <w:rPr>
          <w:rFonts w:ascii="Times New Roman" w:hAnsi="Times New Roman" w:cs="Times New Roman"/>
          <w:b/>
          <w:sz w:val="23"/>
          <w:szCs w:val="23"/>
        </w:rPr>
        <w:t>.00</w:t>
      </w:r>
      <w:proofErr w:type="gramEnd"/>
    </w:p>
    <w:p w14:paraId="26D54FFB" w14:textId="7651FFE5" w:rsidR="008D6E2D" w:rsidRPr="005D773E" w:rsidRDefault="00263052" w:rsidP="00A33B61">
      <w:pPr>
        <w:spacing w:after="0" w:line="300" w:lineRule="auto"/>
        <w:jc w:val="both"/>
        <w:rPr>
          <w:rFonts w:ascii="Times New Roman" w:hAnsi="Times New Roman" w:cs="Times New Roman"/>
          <w:sz w:val="23"/>
          <w:szCs w:val="23"/>
        </w:rPr>
      </w:pPr>
      <w:proofErr w:type="gramStart"/>
      <w:r w:rsidRPr="005D773E">
        <w:rPr>
          <w:rFonts w:ascii="Times New Roman" w:hAnsi="Times New Roman" w:cs="Times New Roman"/>
          <w:sz w:val="23"/>
          <w:szCs w:val="23"/>
        </w:rPr>
        <w:t>Simulazione di percorso guidato</w:t>
      </w:r>
      <w:r w:rsidR="00E519A2" w:rsidRPr="005D773E">
        <w:rPr>
          <w:rFonts w:ascii="Times New Roman" w:hAnsi="Times New Roman" w:cs="Times New Roman"/>
          <w:sz w:val="23"/>
          <w:szCs w:val="23"/>
        </w:rPr>
        <w:t xml:space="preserve"> tra le collezioni del Museo di Palazzo Poggi </w:t>
      </w:r>
      <w:r w:rsidR="005D773E" w:rsidRPr="005D773E">
        <w:rPr>
          <w:rFonts w:ascii="Times New Roman" w:hAnsi="Times New Roman" w:cs="Times New Roman"/>
          <w:sz w:val="23"/>
          <w:szCs w:val="23"/>
        </w:rPr>
        <w:t>- SMA</w:t>
      </w:r>
      <w:r w:rsidR="00C57ADC" w:rsidRPr="005D773E">
        <w:rPr>
          <w:rFonts w:ascii="Times New Roman" w:hAnsi="Times New Roman" w:cs="Times New Roman"/>
          <w:sz w:val="23"/>
          <w:szCs w:val="23"/>
        </w:rPr>
        <w:t>, c</w:t>
      </w:r>
      <w:r w:rsidR="002918C8" w:rsidRPr="005D773E">
        <w:rPr>
          <w:rFonts w:ascii="Times New Roman" w:hAnsi="Times New Roman" w:cs="Times New Roman"/>
          <w:sz w:val="23"/>
          <w:szCs w:val="23"/>
        </w:rPr>
        <w:t>on valutazione della qualità in conclusione.</w:t>
      </w:r>
      <w:proofErr w:type="gramEnd"/>
    </w:p>
    <w:p w14:paraId="2FB9B76F" w14:textId="77777777" w:rsidR="00EC3B66" w:rsidRPr="005D773E" w:rsidRDefault="00EC3B66" w:rsidP="00A33B61">
      <w:pPr>
        <w:spacing w:after="0" w:line="300" w:lineRule="auto"/>
        <w:jc w:val="both"/>
        <w:rPr>
          <w:rFonts w:ascii="Times New Roman" w:hAnsi="Times New Roman" w:cs="Times New Roman"/>
          <w:sz w:val="23"/>
          <w:szCs w:val="23"/>
        </w:rPr>
      </w:pPr>
    </w:p>
    <w:p w14:paraId="369E10F9" w14:textId="2946727E" w:rsidR="004813AA" w:rsidRPr="005D773E" w:rsidRDefault="004813AA" w:rsidP="00A33B61">
      <w:pPr>
        <w:pBdr>
          <w:bottom w:val="single" w:sz="12" w:space="1" w:color="auto"/>
        </w:pBdr>
        <w:spacing w:after="0" w:line="300" w:lineRule="auto"/>
        <w:contextualSpacing/>
        <w:jc w:val="both"/>
        <w:rPr>
          <w:rFonts w:ascii="Times New Roman" w:hAnsi="Times New Roman" w:cs="Times New Roman"/>
          <w:smallCaps/>
          <w:sz w:val="23"/>
          <w:szCs w:val="23"/>
        </w:rPr>
      </w:pPr>
      <w:r w:rsidRPr="005D773E">
        <w:rPr>
          <w:rFonts w:ascii="Times New Roman" w:hAnsi="Times New Roman" w:cs="Times New Roman"/>
          <w:smallCaps/>
          <w:sz w:val="23"/>
          <w:szCs w:val="23"/>
        </w:rPr>
        <w:t>FORMAZIONE A DISTANZA (</w:t>
      </w:r>
      <w:r w:rsidR="00EC3B66" w:rsidRPr="005D773E">
        <w:rPr>
          <w:rFonts w:ascii="Times New Roman" w:hAnsi="Times New Roman" w:cs="Times New Roman"/>
          <w:smallCaps/>
          <w:sz w:val="23"/>
          <w:szCs w:val="23"/>
        </w:rPr>
        <w:t>5 ORE</w:t>
      </w:r>
      <w:r w:rsidRPr="005D773E">
        <w:rPr>
          <w:rFonts w:ascii="Times New Roman" w:hAnsi="Times New Roman" w:cs="Times New Roman"/>
          <w:smallCaps/>
          <w:sz w:val="23"/>
          <w:szCs w:val="23"/>
        </w:rPr>
        <w:t>)</w:t>
      </w:r>
    </w:p>
    <w:p w14:paraId="3D851C5E" w14:textId="77777777" w:rsidR="004813AA" w:rsidRPr="005D773E" w:rsidRDefault="004813AA" w:rsidP="00A33B61">
      <w:pPr>
        <w:spacing w:after="0" w:line="300" w:lineRule="auto"/>
        <w:contextualSpacing/>
        <w:jc w:val="center"/>
        <w:rPr>
          <w:rFonts w:ascii="Times New Roman" w:hAnsi="Times New Roman" w:cs="Times New Roman"/>
          <w:smallCaps/>
          <w:sz w:val="23"/>
          <w:szCs w:val="23"/>
        </w:rPr>
      </w:pPr>
    </w:p>
    <w:p w14:paraId="2BAD5945" w14:textId="77777777" w:rsidR="005F279C" w:rsidRPr="005D773E" w:rsidRDefault="005F279C"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b/>
          <w:smallCaps/>
          <w:sz w:val="23"/>
          <w:szCs w:val="23"/>
        </w:rPr>
        <w:t>DESTINATARI:</w:t>
      </w:r>
      <w:r w:rsidRPr="005D773E">
        <w:rPr>
          <w:rFonts w:ascii="Times New Roman" w:hAnsi="Times New Roman" w:cs="Times New Roman"/>
          <w:smallCaps/>
          <w:sz w:val="23"/>
          <w:szCs w:val="23"/>
        </w:rPr>
        <w:t xml:space="preserve"> </w:t>
      </w:r>
      <w:r w:rsidRPr="005D773E">
        <w:rPr>
          <w:rFonts w:ascii="Times New Roman" w:hAnsi="Times New Roman" w:cs="Times New Roman"/>
          <w:sz w:val="23"/>
          <w:szCs w:val="23"/>
        </w:rPr>
        <w:t>docenti di scuole secondarie di I e II grado</w:t>
      </w:r>
    </w:p>
    <w:p w14:paraId="34467054" w14:textId="539961C8" w:rsidR="005F279C" w:rsidRPr="005D773E" w:rsidRDefault="005F279C" w:rsidP="00A33B61">
      <w:pPr>
        <w:spacing w:after="0" w:line="300" w:lineRule="auto"/>
        <w:contextualSpacing/>
        <w:jc w:val="both"/>
        <w:rPr>
          <w:rFonts w:ascii="Times New Roman" w:hAnsi="Times New Roman" w:cs="Times New Roman"/>
          <w:smallCaps/>
          <w:sz w:val="23"/>
          <w:szCs w:val="23"/>
        </w:rPr>
      </w:pPr>
      <w:r w:rsidRPr="005D773E">
        <w:rPr>
          <w:rFonts w:ascii="Times New Roman" w:hAnsi="Times New Roman" w:cs="Times New Roman"/>
          <w:b/>
          <w:smallCaps/>
          <w:sz w:val="23"/>
          <w:szCs w:val="23"/>
        </w:rPr>
        <w:t>SEDE</w:t>
      </w:r>
      <w:r w:rsidR="00E21E35" w:rsidRPr="005D773E">
        <w:rPr>
          <w:rFonts w:ascii="Times New Roman" w:hAnsi="Times New Roman" w:cs="Times New Roman"/>
          <w:b/>
          <w:smallCaps/>
          <w:sz w:val="23"/>
          <w:szCs w:val="23"/>
        </w:rPr>
        <w:t xml:space="preserve">: </w:t>
      </w:r>
      <w:r w:rsidR="00E21E35" w:rsidRPr="005D773E">
        <w:rPr>
          <w:rFonts w:ascii="Times New Roman" w:hAnsi="Times New Roman" w:cs="Times New Roman"/>
          <w:bCs/>
          <w:sz w:val="23"/>
          <w:szCs w:val="23"/>
        </w:rPr>
        <w:t>Palazzo Poggi, via Zamboni 33, Bologna</w:t>
      </w:r>
    </w:p>
    <w:p w14:paraId="0D500C34" w14:textId="77777777" w:rsidR="005F279C" w:rsidRPr="005D773E" w:rsidRDefault="005F279C" w:rsidP="00A33B61">
      <w:pPr>
        <w:spacing w:after="0" w:line="300" w:lineRule="auto"/>
        <w:contextualSpacing/>
        <w:jc w:val="both"/>
        <w:rPr>
          <w:rFonts w:ascii="Times New Roman" w:hAnsi="Times New Roman" w:cs="Times New Roman"/>
          <w:smallCaps/>
          <w:sz w:val="23"/>
          <w:szCs w:val="23"/>
        </w:rPr>
      </w:pPr>
      <w:r w:rsidRPr="005D773E">
        <w:rPr>
          <w:rFonts w:ascii="Times New Roman" w:hAnsi="Times New Roman" w:cs="Times New Roman"/>
          <w:b/>
          <w:smallCaps/>
          <w:sz w:val="23"/>
          <w:szCs w:val="23"/>
        </w:rPr>
        <w:t>NUMERO MASSIMO DI PARTECIPANTI</w:t>
      </w:r>
      <w:r w:rsidRPr="005D773E">
        <w:rPr>
          <w:rFonts w:ascii="Times New Roman" w:hAnsi="Times New Roman" w:cs="Times New Roman"/>
          <w:smallCaps/>
          <w:sz w:val="23"/>
          <w:szCs w:val="23"/>
        </w:rPr>
        <w:t xml:space="preserve">: </w:t>
      </w:r>
      <w:proofErr w:type="gramStart"/>
      <w:r w:rsidRPr="005D773E">
        <w:rPr>
          <w:rFonts w:ascii="Times New Roman" w:hAnsi="Times New Roman" w:cs="Times New Roman"/>
          <w:smallCaps/>
          <w:sz w:val="23"/>
          <w:szCs w:val="23"/>
        </w:rPr>
        <w:t>30</w:t>
      </w:r>
      <w:proofErr w:type="gramEnd"/>
    </w:p>
    <w:p w14:paraId="7C88DEBB" w14:textId="77777777" w:rsidR="005F279C" w:rsidRPr="005D773E" w:rsidRDefault="005F279C"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b/>
          <w:smallCaps/>
          <w:sz w:val="23"/>
          <w:szCs w:val="23"/>
        </w:rPr>
        <w:t>MODALITÀ DIDATTICA:</w:t>
      </w:r>
      <w:r w:rsidRPr="005D773E">
        <w:rPr>
          <w:rFonts w:ascii="Times New Roman" w:hAnsi="Times New Roman" w:cs="Times New Roman"/>
          <w:smallCaps/>
          <w:sz w:val="23"/>
          <w:szCs w:val="23"/>
        </w:rPr>
        <w:t xml:space="preserve"> </w:t>
      </w:r>
      <w:r w:rsidRPr="005D773E">
        <w:rPr>
          <w:rFonts w:ascii="Times New Roman" w:hAnsi="Times New Roman" w:cs="Times New Roman"/>
          <w:sz w:val="23"/>
          <w:szCs w:val="23"/>
        </w:rPr>
        <w:t>Lezioni, laboratori e visite partecipate</w:t>
      </w:r>
    </w:p>
    <w:p w14:paraId="63BAA99C" w14:textId="77777777" w:rsidR="001535F7" w:rsidRPr="005D773E" w:rsidRDefault="001535F7"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b/>
          <w:smallCaps/>
          <w:sz w:val="23"/>
          <w:szCs w:val="23"/>
        </w:rPr>
        <w:t>PERIODO DI SVOLGIMENTO</w:t>
      </w:r>
      <w:r w:rsidRPr="005D773E">
        <w:rPr>
          <w:rFonts w:ascii="Times New Roman" w:hAnsi="Times New Roman" w:cs="Times New Roman"/>
          <w:b/>
          <w:sz w:val="23"/>
          <w:szCs w:val="23"/>
        </w:rPr>
        <w:t>:</w:t>
      </w:r>
      <w:r w:rsidRPr="005D773E">
        <w:rPr>
          <w:rFonts w:ascii="Times New Roman" w:hAnsi="Times New Roman" w:cs="Times New Roman"/>
          <w:sz w:val="23"/>
          <w:szCs w:val="23"/>
        </w:rPr>
        <w:t xml:space="preserve"> 2 maggio - 30 </w:t>
      </w:r>
      <w:proofErr w:type="gramStart"/>
      <w:r w:rsidRPr="005D773E">
        <w:rPr>
          <w:rFonts w:ascii="Times New Roman" w:hAnsi="Times New Roman" w:cs="Times New Roman"/>
          <w:sz w:val="23"/>
          <w:szCs w:val="23"/>
        </w:rPr>
        <w:t>maggio</w:t>
      </w:r>
      <w:proofErr w:type="gramEnd"/>
      <w:r w:rsidRPr="005D773E">
        <w:rPr>
          <w:rFonts w:ascii="Times New Roman" w:hAnsi="Times New Roman" w:cs="Times New Roman"/>
          <w:sz w:val="23"/>
          <w:szCs w:val="23"/>
        </w:rPr>
        <w:t xml:space="preserve"> 2017</w:t>
      </w:r>
    </w:p>
    <w:p w14:paraId="29D5AED6" w14:textId="03226CFC" w:rsidR="005F279C" w:rsidRPr="005D773E" w:rsidRDefault="005F279C" w:rsidP="00A33B61">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b/>
          <w:smallCaps/>
          <w:sz w:val="23"/>
          <w:szCs w:val="23"/>
        </w:rPr>
        <w:t>DURATA:</w:t>
      </w:r>
      <w:r w:rsidRPr="005D773E">
        <w:rPr>
          <w:rFonts w:ascii="Times New Roman" w:hAnsi="Times New Roman" w:cs="Times New Roman"/>
          <w:sz w:val="23"/>
          <w:szCs w:val="23"/>
        </w:rPr>
        <w:t xml:space="preserve"> </w:t>
      </w:r>
      <w:proofErr w:type="gramStart"/>
      <w:r w:rsidRPr="005D773E">
        <w:rPr>
          <w:rFonts w:ascii="Times New Roman" w:hAnsi="Times New Roman" w:cs="Times New Roman"/>
          <w:sz w:val="23"/>
          <w:szCs w:val="23"/>
        </w:rPr>
        <w:t>25</w:t>
      </w:r>
      <w:proofErr w:type="gramEnd"/>
      <w:r w:rsidRPr="005D773E">
        <w:rPr>
          <w:rFonts w:ascii="Times New Roman" w:hAnsi="Times New Roman" w:cs="Times New Roman"/>
          <w:sz w:val="23"/>
          <w:szCs w:val="23"/>
        </w:rPr>
        <w:t xml:space="preserve"> ore</w:t>
      </w:r>
    </w:p>
    <w:p w14:paraId="567E08DB" w14:textId="722AFA69" w:rsidR="00672909" w:rsidRPr="005D773E" w:rsidRDefault="005F279C" w:rsidP="00A33B61">
      <w:pPr>
        <w:spacing w:after="0" w:line="300" w:lineRule="auto"/>
        <w:contextualSpacing/>
        <w:jc w:val="both"/>
        <w:rPr>
          <w:rFonts w:ascii="Times New Roman" w:hAnsi="Times New Roman" w:cs="Times New Roman"/>
          <w:smallCaps/>
          <w:sz w:val="23"/>
          <w:szCs w:val="23"/>
        </w:rPr>
      </w:pPr>
      <w:r w:rsidRPr="005D773E">
        <w:rPr>
          <w:rFonts w:ascii="Times New Roman" w:hAnsi="Times New Roman" w:cs="Times New Roman"/>
          <w:b/>
          <w:smallCaps/>
          <w:sz w:val="23"/>
          <w:szCs w:val="23"/>
        </w:rPr>
        <w:t>COSTO:</w:t>
      </w:r>
      <w:r w:rsidRPr="005D773E">
        <w:rPr>
          <w:rFonts w:ascii="Times New Roman" w:hAnsi="Times New Roman" w:cs="Times New Roman"/>
          <w:smallCaps/>
          <w:sz w:val="23"/>
          <w:szCs w:val="23"/>
        </w:rPr>
        <w:t xml:space="preserve"> € 200</w:t>
      </w:r>
    </w:p>
    <w:p w14:paraId="4FF92206" w14:textId="1192545C" w:rsidR="00A33B61" w:rsidRPr="005D773E" w:rsidRDefault="00A33B61" w:rsidP="00A33B61">
      <w:pPr>
        <w:spacing w:after="0" w:line="300" w:lineRule="auto"/>
        <w:contextualSpacing/>
        <w:jc w:val="both"/>
        <w:rPr>
          <w:rFonts w:ascii="Times New Roman" w:hAnsi="Times New Roman" w:cs="Times New Roman"/>
          <w:b/>
          <w:sz w:val="23"/>
          <w:szCs w:val="23"/>
        </w:rPr>
      </w:pPr>
      <w:r w:rsidRPr="005D773E">
        <w:rPr>
          <w:rFonts w:ascii="Times New Roman" w:hAnsi="Times New Roman" w:cs="Times New Roman"/>
          <w:b/>
          <w:sz w:val="23"/>
          <w:szCs w:val="23"/>
        </w:rPr>
        <w:t xml:space="preserve">TERMINE PER LE ISCRIZIONI: </w:t>
      </w:r>
      <w:r w:rsidRPr="005D773E">
        <w:rPr>
          <w:rFonts w:ascii="Times New Roman" w:hAnsi="Times New Roman" w:cs="Times New Roman"/>
          <w:sz w:val="23"/>
          <w:szCs w:val="23"/>
        </w:rPr>
        <w:t>27 aprile 2017</w:t>
      </w:r>
    </w:p>
    <w:p w14:paraId="008DFE3B" w14:textId="77777777" w:rsidR="00A33B61" w:rsidRPr="005D773E" w:rsidRDefault="00A33B61" w:rsidP="00A33B61">
      <w:pPr>
        <w:spacing w:line="300" w:lineRule="auto"/>
        <w:rPr>
          <w:rFonts w:ascii="Helvetica" w:eastAsia="Times New Roman" w:hAnsi="Helvetica" w:cs="Times New Roman"/>
          <w:color w:val="444444"/>
          <w:sz w:val="23"/>
          <w:szCs w:val="23"/>
          <w:lang w:eastAsia="it-IT"/>
        </w:rPr>
      </w:pPr>
      <w:r w:rsidRPr="005D773E">
        <w:rPr>
          <w:rFonts w:ascii="Times New Roman" w:hAnsi="Times New Roman" w:cs="Times New Roman"/>
          <w:b/>
          <w:sz w:val="23"/>
          <w:szCs w:val="23"/>
        </w:rPr>
        <w:t xml:space="preserve">PER ISCRIVERSI È NECESSARIO COLLEGARSI A: </w:t>
      </w:r>
    </w:p>
    <w:p w14:paraId="61D9EE0B" w14:textId="625ED5EE" w:rsidR="00A33B61" w:rsidRPr="005D773E" w:rsidRDefault="00A33B61" w:rsidP="00A33B61">
      <w:pPr>
        <w:spacing w:after="0" w:line="300" w:lineRule="auto"/>
        <w:contextualSpacing/>
        <w:jc w:val="both"/>
        <w:rPr>
          <w:rFonts w:ascii="Times New Roman" w:hAnsi="Times New Roman" w:cs="Times New Roman"/>
          <w:smallCaps/>
          <w:sz w:val="23"/>
          <w:szCs w:val="23"/>
        </w:rPr>
      </w:pPr>
      <w:hyperlink r:id="rId9" w:history="1">
        <w:r w:rsidRPr="005D773E">
          <w:rPr>
            <w:rStyle w:val="Collegamentoipertestuale"/>
            <w:rFonts w:ascii="Times New Roman" w:hAnsi="Times New Roman" w:cs="Times New Roman"/>
            <w:sz w:val="23"/>
            <w:szCs w:val="23"/>
          </w:rPr>
          <w:t>http://www.sma.unibo.it/agenda/metodologie-innovative-per-esperienze-di-qualita</w:t>
        </w:r>
      </w:hyperlink>
    </w:p>
    <w:p w14:paraId="6EB35443" w14:textId="77777777" w:rsidR="005D773E" w:rsidRDefault="005D773E" w:rsidP="00A33B61">
      <w:pPr>
        <w:spacing w:after="0" w:line="300" w:lineRule="auto"/>
        <w:contextualSpacing/>
        <w:jc w:val="both"/>
        <w:rPr>
          <w:rFonts w:ascii="Times New Roman" w:hAnsi="Times New Roman" w:cs="Times New Roman"/>
          <w:smallCaps/>
          <w:sz w:val="23"/>
          <w:szCs w:val="23"/>
        </w:rPr>
      </w:pPr>
    </w:p>
    <w:p w14:paraId="381D3165" w14:textId="46314BB0" w:rsidR="005D34B9" w:rsidRPr="005D773E" w:rsidRDefault="00517735" w:rsidP="00A33B61">
      <w:pPr>
        <w:spacing w:after="0" w:line="300" w:lineRule="auto"/>
        <w:contextualSpacing/>
        <w:jc w:val="both"/>
        <w:rPr>
          <w:rFonts w:ascii="Times New Roman" w:hAnsi="Times New Roman" w:cs="Times New Roman"/>
          <w:i/>
          <w:sz w:val="23"/>
          <w:szCs w:val="23"/>
        </w:rPr>
      </w:pPr>
      <w:r w:rsidRPr="005D773E">
        <w:rPr>
          <w:rFonts w:ascii="Times New Roman" w:hAnsi="Times New Roman" w:cs="Times New Roman"/>
          <w:i/>
          <w:sz w:val="23"/>
          <w:szCs w:val="23"/>
        </w:rPr>
        <w:t xml:space="preserve">La partecipazione al corso di formazione costituisce titolo ai fini della </w:t>
      </w:r>
      <w:proofErr w:type="gramStart"/>
      <w:r w:rsidRPr="005D773E">
        <w:rPr>
          <w:rFonts w:ascii="Times New Roman" w:hAnsi="Times New Roman" w:cs="Times New Roman"/>
          <w:i/>
          <w:sz w:val="23"/>
          <w:szCs w:val="23"/>
        </w:rPr>
        <w:t>formazione</w:t>
      </w:r>
      <w:proofErr w:type="gramEnd"/>
      <w:r w:rsidRPr="005D773E">
        <w:rPr>
          <w:rFonts w:ascii="Times New Roman" w:hAnsi="Times New Roman" w:cs="Times New Roman"/>
          <w:i/>
          <w:sz w:val="23"/>
          <w:szCs w:val="23"/>
        </w:rPr>
        <w:t xml:space="preserve"> e dell’aggiornamento degli insegnanti.</w:t>
      </w:r>
    </w:p>
    <w:p w14:paraId="1AE334C7" w14:textId="77777777" w:rsidR="004813AA" w:rsidRPr="005D773E" w:rsidRDefault="004813AA" w:rsidP="00A33B61">
      <w:pPr>
        <w:spacing w:after="0" w:line="300" w:lineRule="auto"/>
        <w:contextualSpacing/>
        <w:jc w:val="both"/>
        <w:rPr>
          <w:rFonts w:ascii="Times New Roman" w:hAnsi="Times New Roman" w:cs="Times New Roman"/>
          <w:sz w:val="23"/>
          <w:szCs w:val="23"/>
        </w:rPr>
      </w:pPr>
    </w:p>
    <w:p w14:paraId="454DE947" w14:textId="70B48699" w:rsidR="005C0C6F" w:rsidRDefault="00AE65DB" w:rsidP="005D773E">
      <w:pPr>
        <w:spacing w:after="0" w:line="300" w:lineRule="auto"/>
        <w:contextualSpacing/>
        <w:jc w:val="both"/>
        <w:rPr>
          <w:rFonts w:ascii="Times New Roman" w:hAnsi="Times New Roman" w:cs="Times New Roman"/>
          <w:sz w:val="23"/>
          <w:szCs w:val="23"/>
        </w:rPr>
      </w:pPr>
      <w:r w:rsidRPr="005D773E">
        <w:rPr>
          <w:rFonts w:ascii="Times New Roman" w:hAnsi="Times New Roman" w:cs="Times New Roman"/>
          <w:sz w:val="23"/>
          <w:szCs w:val="23"/>
        </w:rPr>
        <w:t xml:space="preserve">Bologna, </w:t>
      </w:r>
      <w:r w:rsidR="00164DDB" w:rsidRPr="005D773E">
        <w:rPr>
          <w:rFonts w:ascii="Times New Roman" w:hAnsi="Times New Roman" w:cs="Times New Roman"/>
          <w:sz w:val="23"/>
          <w:szCs w:val="23"/>
        </w:rPr>
        <w:t>3/04</w:t>
      </w:r>
      <w:r w:rsidRPr="005D773E">
        <w:rPr>
          <w:rFonts w:ascii="Times New Roman" w:hAnsi="Times New Roman" w:cs="Times New Roman"/>
          <w:sz w:val="23"/>
          <w:szCs w:val="23"/>
        </w:rPr>
        <w:t>/2017</w:t>
      </w:r>
    </w:p>
    <w:p w14:paraId="589C89F3" w14:textId="77777777" w:rsidR="005D773E" w:rsidRPr="005D773E" w:rsidRDefault="005D773E" w:rsidP="005D773E">
      <w:pPr>
        <w:spacing w:after="0" w:line="300" w:lineRule="auto"/>
        <w:contextualSpacing/>
        <w:jc w:val="both"/>
        <w:rPr>
          <w:rFonts w:ascii="Times New Roman" w:hAnsi="Times New Roman" w:cs="Times New Roman"/>
          <w:sz w:val="23"/>
          <w:szCs w:val="23"/>
        </w:rPr>
      </w:pPr>
    </w:p>
    <w:p w14:paraId="58FB2D32" w14:textId="77777777" w:rsidR="005C0C6F" w:rsidRPr="005D773E" w:rsidRDefault="005C0C6F" w:rsidP="005C0C6F">
      <w:pPr>
        <w:spacing w:after="0" w:line="360" w:lineRule="auto"/>
        <w:contextualSpacing/>
        <w:jc w:val="right"/>
        <w:rPr>
          <w:rFonts w:ascii="Times New Roman" w:hAnsi="Times New Roman" w:cs="Times New Roman"/>
          <w:sz w:val="23"/>
          <w:szCs w:val="23"/>
        </w:rPr>
      </w:pPr>
      <w:r w:rsidRPr="005D773E">
        <w:rPr>
          <w:rFonts w:ascii="Times New Roman" w:hAnsi="Times New Roman" w:cs="Times New Roman"/>
          <w:sz w:val="23"/>
          <w:szCs w:val="23"/>
        </w:rPr>
        <w:t xml:space="preserve">Roberto Balzani, </w:t>
      </w:r>
      <w:r w:rsidR="001A0F26" w:rsidRPr="005D773E">
        <w:rPr>
          <w:rFonts w:ascii="Times New Roman" w:hAnsi="Times New Roman" w:cs="Times New Roman"/>
          <w:sz w:val="23"/>
          <w:szCs w:val="23"/>
        </w:rPr>
        <w:t xml:space="preserve">Presidente </w:t>
      </w:r>
      <w:r w:rsidRPr="005D773E">
        <w:rPr>
          <w:rFonts w:ascii="Times New Roman" w:hAnsi="Times New Roman" w:cs="Times New Roman"/>
          <w:sz w:val="23"/>
          <w:szCs w:val="23"/>
        </w:rPr>
        <w:t>S</w:t>
      </w:r>
      <w:r w:rsidR="001A0F26" w:rsidRPr="005D773E">
        <w:rPr>
          <w:rFonts w:ascii="Times New Roman" w:hAnsi="Times New Roman" w:cs="Times New Roman"/>
          <w:sz w:val="23"/>
          <w:szCs w:val="23"/>
        </w:rPr>
        <w:t>MA</w:t>
      </w:r>
      <w:r w:rsidRPr="005D773E">
        <w:rPr>
          <w:rFonts w:ascii="Times New Roman" w:hAnsi="Times New Roman" w:cs="Times New Roman"/>
          <w:sz w:val="23"/>
          <w:szCs w:val="23"/>
        </w:rPr>
        <w:t xml:space="preserve">-Sistema </w:t>
      </w:r>
      <w:proofErr w:type="gramStart"/>
      <w:r w:rsidRPr="005D773E">
        <w:rPr>
          <w:rFonts w:ascii="Times New Roman" w:hAnsi="Times New Roman" w:cs="Times New Roman"/>
          <w:sz w:val="23"/>
          <w:szCs w:val="23"/>
        </w:rPr>
        <w:t>Museale</w:t>
      </w:r>
      <w:proofErr w:type="gramEnd"/>
      <w:r w:rsidRPr="005D773E">
        <w:rPr>
          <w:rFonts w:ascii="Times New Roman" w:hAnsi="Times New Roman" w:cs="Times New Roman"/>
          <w:sz w:val="23"/>
          <w:szCs w:val="23"/>
        </w:rPr>
        <w:t xml:space="preserve"> di Ateneo</w:t>
      </w:r>
    </w:p>
    <w:p w14:paraId="3701C04A" w14:textId="77777777" w:rsidR="00255B90" w:rsidRPr="005D773E" w:rsidRDefault="005C0C6F" w:rsidP="005C0C6F">
      <w:pPr>
        <w:spacing w:after="0" w:line="360" w:lineRule="auto"/>
        <w:contextualSpacing/>
        <w:jc w:val="right"/>
        <w:rPr>
          <w:rFonts w:ascii="Times New Roman" w:hAnsi="Times New Roman" w:cs="Times New Roman"/>
          <w:sz w:val="23"/>
          <w:szCs w:val="23"/>
        </w:rPr>
      </w:pPr>
      <w:r w:rsidRPr="005D773E">
        <w:rPr>
          <w:rFonts w:ascii="Times New Roman" w:hAnsi="Times New Roman" w:cs="Times New Roman"/>
          <w:sz w:val="23"/>
          <w:szCs w:val="23"/>
        </w:rPr>
        <w:t>Chiara Panciroli, Responsabile del MOdE- Museo Officina dell’Educazione</w:t>
      </w:r>
      <w:r w:rsidR="00255B90" w:rsidRPr="005D773E">
        <w:rPr>
          <w:rFonts w:ascii="Times New Roman" w:hAnsi="Times New Roman" w:cs="Times New Roman"/>
          <w:sz w:val="23"/>
          <w:szCs w:val="23"/>
        </w:rPr>
        <w:t xml:space="preserve">, </w:t>
      </w:r>
    </w:p>
    <w:p w14:paraId="593AAAA7" w14:textId="77777777" w:rsidR="005C0C6F" w:rsidRPr="005D773E" w:rsidRDefault="00255B90" w:rsidP="005C0C6F">
      <w:pPr>
        <w:spacing w:after="0" w:line="360" w:lineRule="auto"/>
        <w:contextualSpacing/>
        <w:jc w:val="right"/>
        <w:rPr>
          <w:rFonts w:ascii="Times New Roman" w:hAnsi="Times New Roman" w:cs="Times New Roman"/>
          <w:sz w:val="23"/>
          <w:szCs w:val="23"/>
        </w:rPr>
      </w:pPr>
      <w:r w:rsidRPr="005D773E">
        <w:rPr>
          <w:rFonts w:ascii="Times New Roman" w:hAnsi="Times New Roman" w:cs="Times New Roman"/>
          <w:sz w:val="23"/>
          <w:szCs w:val="23"/>
        </w:rPr>
        <w:t>Dipartimento di Scienze dell’Educazione</w:t>
      </w:r>
    </w:p>
    <w:sectPr w:rsidR="005C0C6F" w:rsidRPr="005D773E" w:rsidSect="005D773E">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Essonnes Display">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865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01800"/>
    <w:multiLevelType w:val="hybridMultilevel"/>
    <w:tmpl w:val="C57CA5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EF57735"/>
    <w:multiLevelType w:val="hybridMultilevel"/>
    <w:tmpl w:val="988A8656"/>
    <w:lvl w:ilvl="0" w:tplc="41606E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174102"/>
    <w:multiLevelType w:val="hybridMultilevel"/>
    <w:tmpl w:val="38522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AD0A67"/>
    <w:multiLevelType w:val="hybridMultilevel"/>
    <w:tmpl w:val="937C6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043B1C"/>
    <w:multiLevelType w:val="hybridMultilevel"/>
    <w:tmpl w:val="A8EAC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6C35BE"/>
    <w:multiLevelType w:val="hybridMultilevel"/>
    <w:tmpl w:val="D9146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935DC"/>
    <w:multiLevelType w:val="hybridMultilevel"/>
    <w:tmpl w:val="0A20D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4A055D"/>
    <w:multiLevelType w:val="hybridMultilevel"/>
    <w:tmpl w:val="DC86A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2B1878"/>
    <w:multiLevelType w:val="hybridMultilevel"/>
    <w:tmpl w:val="A50E86A6"/>
    <w:lvl w:ilvl="0" w:tplc="D31C85B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DE1927"/>
    <w:multiLevelType w:val="hybridMultilevel"/>
    <w:tmpl w:val="535A1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4F3C64"/>
    <w:multiLevelType w:val="hybridMultilevel"/>
    <w:tmpl w:val="30D23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5"/>
  </w:num>
  <w:num w:numId="5">
    <w:abstractNumId w:val="2"/>
  </w:num>
  <w:num w:numId="6">
    <w:abstractNumId w:val="1"/>
  </w:num>
  <w:num w:numId="7">
    <w:abstractNumId w:val="7"/>
  </w:num>
  <w:num w:numId="8">
    <w:abstractNumId w:val="10"/>
  </w:num>
  <w:num w:numId="9">
    <w:abstractNumId w:val="3"/>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E6"/>
    <w:rsid w:val="00003D7B"/>
    <w:rsid w:val="00004AD6"/>
    <w:rsid w:val="00035543"/>
    <w:rsid w:val="00045968"/>
    <w:rsid w:val="00086643"/>
    <w:rsid w:val="000E71BE"/>
    <w:rsid w:val="00110108"/>
    <w:rsid w:val="001535F7"/>
    <w:rsid w:val="00164DDB"/>
    <w:rsid w:val="001A0F26"/>
    <w:rsid w:val="001E34C6"/>
    <w:rsid w:val="002076F7"/>
    <w:rsid w:val="00221D03"/>
    <w:rsid w:val="00253808"/>
    <w:rsid w:val="00255B90"/>
    <w:rsid w:val="00263052"/>
    <w:rsid w:val="002918C8"/>
    <w:rsid w:val="00292BDD"/>
    <w:rsid w:val="003141D2"/>
    <w:rsid w:val="00324CB7"/>
    <w:rsid w:val="003A09E2"/>
    <w:rsid w:val="00410BEC"/>
    <w:rsid w:val="004813AA"/>
    <w:rsid w:val="004A5209"/>
    <w:rsid w:val="00517735"/>
    <w:rsid w:val="00524FAE"/>
    <w:rsid w:val="005C0C6F"/>
    <w:rsid w:val="005D34B9"/>
    <w:rsid w:val="005D773E"/>
    <w:rsid w:val="005E53F3"/>
    <w:rsid w:val="005F279C"/>
    <w:rsid w:val="0063746E"/>
    <w:rsid w:val="00672909"/>
    <w:rsid w:val="006739E6"/>
    <w:rsid w:val="006F035F"/>
    <w:rsid w:val="006F3A89"/>
    <w:rsid w:val="0072194F"/>
    <w:rsid w:val="007B418F"/>
    <w:rsid w:val="007F48E2"/>
    <w:rsid w:val="008637C5"/>
    <w:rsid w:val="008B2617"/>
    <w:rsid w:val="008D6E2D"/>
    <w:rsid w:val="00905FF6"/>
    <w:rsid w:val="0094385B"/>
    <w:rsid w:val="00A33B61"/>
    <w:rsid w:val="00AE65DB"/>
    <w:rsid w:val="00B3351F"/>
    <w:rsid w:val="00B73FE0"/>
    <w:rsid w:val="00B75403"/>
    <w:rsid w:val="00C536F5"/>
    <w:rsid w:val="00C57ADC"/>
    <w:rsid w:val="00C618AA"/>
    <w:rsid w:val="00D4090A"/>
    <w:rsid w:val="00D56F81"/>
    <w:rsid w:val="00D87699"/>
    <w:rsid w:val="00E21E35"/>
    <w:rsid w:val="00E519A2"/>
    <w:rsid w:val="00EB13CA"/>
    <w:rsid w:val="00EC3B66"/>
    <w:rsid w:val="00F90761"/>
    <w:rsid w:val="00FB1F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1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39E6"/>
    <w:pPr>
      <w:ind w:left="720"/>
      <w:contextualSpacing/>
    </w:pPr>
  </w:style>
  <w:style w:type="paragraph" w:styleId="Testofumetto">
    <w:name w:val="Balloon Text"/>
    <w:basedOn w:val="Normale"/>
    <w:link w:val="TestofumettoCarattere"/>
    <w:uiPriority w:val="99"/>
    <w:semiHidden/>
    <w:unhideWhenUsed/>
    <w:rsid w:val="00086643"/>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086643"/>
    <w:rPr>
      <w:rFonts w:ascii="Segoe UI" w:hAnsi="Segoe UI" w:cs="Segoe UI"/>
      <w:sz w:val="18"/>
      <w:szCs w:val="18"/>
    </w:rPr>
  </w:style>
  <w:style w:type="paragraph" w:customStyle="1" w:styleId="Default">
    <w:name w:val="Default"/>
    <w:rsid w:val="00221D03"/>
    <w:pPr>
      <w:autoSpaceDE w:val="0"/>
      <w:autoSpaceDN w:val="0"/>
      <w:adjustRightInd w:val="0"/>
      <w:spacing w:after="0" w:line="240" w:lineRule="auto"/>
    </w:pPr>
    <w:rPr>
      <w:rFonts w:ascii="Essonnes Display" w:hAnsi="Essonnes Display" w:cs="Essonnes Display"/>
      <w:color w:val="000000"/>
      <w:sz w:val="24"/>
      <w:szCs w:val="24"/>
    </w:rPr>
  </w:style>
  <w:style w:type="character" w:customStyle="1" w:styleId="A11">
    <w:name w:val="A11"/>
    <w:uiPriority w:val="99"/>
    <w:rsid w:val="00221D03"/>
    <w:rPr>
      <w:rFonts w:cs="Essonnes Display"/>
      <w:color w:val="000000"/>
    </w:rPr>
  </w:style>
  <w:style w:type="character" w:styleId="Enfasigrassetto">
    <w:name w:val="Strong"/>
    <w:basedOn w:val="Caratterepredefinitoparagrafo"/>
    <w:uiPriority w:val="22"/>
    <w:qFormat/>
    <w:rsid w:val="00B73FE0"/>
    <w:rPr>
      <w:b/>
      <w:bCs/>
    </w:rPr>
  </w:style>
  <w:style w:type="character" w:styleId="Collegamentoipertestuale">
    <w:name w:val="Hyperlink"/>
    <w:basedOn w:val="Caratterepredefinitoparagrafo"/>
    <w:uiPriority w:val="99"/>
    <w:unhideWhenUsed/>
    <w:rsid w:val="00A33B6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39E6"/>
    <w:pPr>
      <w:ind w:left="720"/>
      <w:contextualSpacing/>
    </w:pPr>
  </w:style>
  <w:style w:type="paragraph" w:styleId="Testofumetto">
    <w:name w:val="Balloon Text"/>
    <w:basedOn w:val="Normale"/>
    <w:link w:val="TestofumettoCarattere"/>
    <w:uiPriority w:val="99"/>
    <w:semiHidden/>
    <w:unhideWhenUsed/>
    <w:rsid w:val="00086643"/>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086643"/>
    <w:rPr>
      <w:rFonts w:ascii="Segoe UI" w:hAnsi="Segoe UI" w:cs="Segoe UI"/>
      <w:sz w:val="18"/>
      <w:szCs w:val="18"/>
    </w:rPr>
  </w:style>
  <w:style w:type="paragraph" w:customStyle="1" w:styleId="Default">
    <w:name w:val="Default"/>
    <w:rsid w:val="00221D03"/>
    <w:pPr>
      <w:autoSpaceDE w:val="0"/>
      <w:autoSpaceDN w:val="0"/>
      <w:adjustRightInd w:val="0"/>
      <w:spacing w:after="0" w:line="240" w:lineRule="auto"/>
    </w:pPr>
    <w:rPr>
      <w:rFonts w:ascii="Essonnes Display" w:hAnsi="Essonnes Display" w:cs="Essonnes Display"/>
      <w:color w:val="000000"/>
      <w:sz w:val="24"/>
      <w:szCs w:val="24"/>
    </w:rPr>
  </w:style>
  <w:style w:type="character" w:customStyle="1" w:styleId="A11">
    <w:name w:val="A11"/>
    <w:uiPriority w:val="99"/>
    <w:rsid w:val="00221D03"/>
    <w:rPr>
      <w:rFonts w:cs="Essonnes Display"/>
      <w:color w:val="000000"/>
    </w:rPr>
  </w:style>
  <w:style w:type="character" w:styleId="Enfasigrassetto">
    <w:name w:val="Strong"/>
    <w:basedOn w:val="Caratterepredefinitoparagrafo"/>
    <w:uiPriority w:val="22"/>
    <w:qFormat/>
    <w:rsid w:val="00B73FE0"/>
    <w:rPr>
      <w:b/>
      <w:bCs/>
    </w:rPr>
  </w:style>
  <w:style w:type="character" w:styleId="Collegamentoipertestuale">
    <w:name w:val="Hyperlink"/>
    <w:basedOn w:val="Caratterepredefinitoparagrafo"/>
    <w:uiPriority w:val="99"/>
    <w:unhideWhenUsed/>
    <w:rsid w:val="00A33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hyperlink" Target="http://www.sma.unibo.it/agenda/metodologie-innovative-per-esperienze-di-qualit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617</Words>
  <Characters>3520</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Panciroli</dc:creator>
  <cp:lastModifiedBy>Martina Nunes</cp:lastModifiedBy>
  <cp:revision>13</cp:revision>
  <cp:lastPrinted>2017-04-06T12:04:00Z</cp:lastPrinted>
  <dcterms:created xsi:type="dcterms:W3CDTF">2017-04-03T14:14:00Z</dcterms:created>
  <dcterms:modified xsi:type="dcterms:W3CDTF">2017-04-06T12:07:00Z</dcterms:modified>
</cp:coreProperties>
</file>