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BF" w:rsidRPr="004754BF" w:rsidRDefault="004754BF" w:rsidP="004754BF">
      <w:pPr>
        <w:rPr>
          <w:sz w:val="20"/>
          <w:szCs w:val="20"/>
        </w:rPr>
      </w:pPr>
      <w:r w:rsidRPr="004754BF">
        <w:rPr>
          <w:sz w:val="20"/>
          <w:szCs w:val="20"/>
        </w:rPr>
        <w:t xml:space="preserve">Nota </w:t>
      </w:r>
      <w:proofErr w:type="spellStart"/>
      <w:r w:rsidRPr="004754BF">
        <w:rPr>
          <w:sz w:val="20"/>
          <w:szCs w:val="20"/>
        </w:rPr>
        <w:t>prot</w:t>
      </w:r>
      <w:proofErr w:type="spellEnd"/>
      <w:r w:rsidRPr="004754BF">
        <w:rPr>
          <w:sz w:val="20"/>
          <w:szCs w:val="20"/>
        </w:rPr>
        <w:t>. n. 7215 del 30 settembre 2016</w:t>
      </w:r>
    </w:p>
    <w:p w:rsidR="00E1761A" w:rsidRDefault="009258AB" w:rsidP="00D2397A">
      <w:pPr>
        <w:ind w:left="3540"/>
      </w:pPr>
      <w:r>
        <w:t>A</w:t>
      </w:r>
      <w:r w:rsidR="00E1761A">
        <w:t>l Direttore Generale dell’</w:t>
      </w:r>
      <w:r w:rsidR="00333178" w:rsidRPr="009D49E6">
        <w:t>Uffici</w:t>
      </w:r>
      <w:r w:rsidR="00E1761A">
        <w:t xml:space="preserve">o Scolastico Regionale </w:t>
      </w:r>
    </w:p>
    <w:p w:rsidR="00E1761A" w:rsidRDefault="00E1761A" w:rsidP="00D2397A">
      <w:pPr>
        <w:ind w:left="3540"/>
      </w:pPr>
      <w:r>
        <w:t>per il Lazio</w:t>
      </w:r>
      <w:r w:rsidR="00333178" w:rsidRPr="009D49E6">
        <w:br/>
      </w:r>
      <w:r>
        <w:t>SEDE</w:t>
      </w:r>
    </w:p>
    <w:p w:rsidR="005814D4" w:rsidRDefault="005814D4" w:rsidP="00D2397A">
      <w:pPr>
        <w:ind w:left="3540"/>
      </w:pPr>
    </w:p>
    <w:p w:rsidR="00D2397A" w:rsidRDefault="009258AB" w:rsidP="005814D4">
      <w:pPr>
        <w:ind w:left="2832"/>
      </w:pPr>
      <w:r>
        <w:t>e p.c.</w:t>
      </w:r>
      <w:r>
        <w:tab/>
      </w:r>
      <w:r w:rsidR="00D2397A">
        <w:t>Ai Direttori Generali degli UU.SS.RR.</w:t>
      </w:r>
    </w:p>
    <w:p w:rsidR="00D2397A" w:rsidRDefault="00D2397A" w:rsidP="00D2397A">
      <w:pPr>
        <w:ind w:left="3540" w:hanging="708"/>
      </w:pPr>
    </w:p>
    <w:p w:rsidR="00D2397A" w:rsidRDefault="00D2397A" w:rsidP="00D2397A">
      <w:pPr>
        <w:ind w:left="3540" w:hanging="708"/>
      </w:pPr>
      <w:r>
        <w:tab/>
      </w:r>
      <w:r w:rsidRPr="00060805">
        <w:t>Al Sovrintendente Scolastico</w:t>
      </w:r>
      <w:r>
        <w:t xml:space="preserve"> </w:t>
      </w:r>
      <w:r w:rsidRPr="00060805">
        <w:t xml:space="preserve">per la Provincia di             </w:t>
      </w:r>
      <w:r w:rsidRPr="00060805">
        <w:br/>
        <w:t>T R E N T O</w:t>
      </w:r>
      <w:r w:rsidRPr="00060805">
        <w:br/>
      </w:r>
      <w:r w:rsidRPr="00060805">
        <w:br/>
        <w:t>Al Sovrintendente Scolastico per</w:t>
      </w:r>
      <w:r>
        <w:t xml:space="preserve"> </w:t>
      </w:r>
      <w:r w:rsidRPr="00060805">
        <w:t xml:space="preserve">la scuola in lingua italiana </w:t>
      </w:r>
      <w:r w:rsidRPr="00060805">
        <w:br/>
        <w:t>B O L Z A N O</w:t>
      </w:r>
      <w:r w:rsidRPr="00060805">
        <w:br/>
      </w:r>
      <w:r w:rsidRPr="00060805">
        <w:br/>
        <w:t>All’Intendente Scolastico per la scuola in lingua tedesca</w:t>
      </w:r>
      <w:r w:rsidRPr="00060805">
        <w:br/>
        <w:t>B O L Z A N O</w:t>
      </w:r>
      <w:r w:rsidRPr="00060805">
        <w:br/>
      </w:r>
      <w:r w:rsidRPr="00060805">
        <w:br/>
        <w:t>All’Intendente Scolastico per la</w:t>
      </w:r>
      <w:r>
        <w:t xml:space="preserve"> </w:t>
      </w:r>
      <w:r w:rsidRPr="00060805">
        <w:t>scuola delle località ladine</w:t>
      </w:r>
      <w:r w:rsidRPr="00060805">
        <w:br/>
        <w:t>B O L Z A N O</w:t>
      </w:r>
      <w:r w:rsidRPr="00060805">
        <w:br/>
      </w:r>
      <w:r w:rsidRPr="00060805">
        <w:br/>
        <w:t>Al Sovrintendente Scolastico per la Regione Valle d’Aosta</w:t>
      </w:r>
      <w:r w:rsidRPr="00060805">
        <w:br/>
        <w:t>A O S T A</w:t>
      </w:r>
      <w:r w:rsidRPr="00060805">
        <w:br/>
      </w:r>
    </w:p>
    <w:p w:rsidR="00333178" w:rsidRPr="009D49E6" w:rsidRDefault="00333178" w:rsidP="00D2397A">
      <w:pPr>
        <w:ind w:left="3540"/>
      </w:pPr>
      <w:r w:rsidRPr="002A39F8">
        <w:rPr>
          <w:iCs/>
        </w:rPr>
        <w:t xml:space="preserve">Ai Dirigenti </w:t>
      </w:r>
      <w:r w:rsidR="002A39F8">
        <w:rPr>
          <w:iCs/>
        </w:rPr>
        <w:t>scolastici delle scuole di ogni ordine e grado</w:t>
      </w:r>
      <w:r w:rsidRPr="002A39F8">
        <w:rPr>
          <w:i/>
          <w:iCs/>
        </w:rPr>
        <w:t xml:space="preserve"> </w:t>
      </w:r>
      <w:r w:rsidRPr="002A39F8">
        <w:br/>
      </w:r>
      <w:r w:rsidRPr="009D49E6">
        <w:t>LORO SEDI</w:t>
      </w:r>
    </w:p>
    <w:p w:rsidR="00D2397A" w:rsidRDefault="00D2397A" w:rsidP="00E1761A">
      <w:pPr>
        <w:spacing w:line="360" w:lineRule="auto"/>
        <w:rPr>
          <w:b/>
          <w:bCs/>
        </w:rPr>
      </w:pPr>
    </w:p>
    <w:p w:rsidR="006F5F4C" w:rsidRDefault="006F5F4C" w:rsidP="00E1761A">
      <w:pPr>
        <w:spacing w:line="360" w:lineRule="auto"/>
        <w:rPr>
          <w:b/>
          <w:bCs/>
        </w:rPr>
      </w:pPr>
      <w:r w:rsidRPr="009D49E6">
        <w:rPr>
          <w:b/>
          <w:bCs/>
        </w:rPr>
        <w:t>Oggetto</w:t>
      </w:r>
      <w:r w:rsidR="00333178" w:rsidRPr="009D49E6">
        <w:rPr>
          <w:b/>
          <w:bCs/>
        </w:rPr>
        <w:t xml:space="preserve">: </w:t>
      </w:r>
      <w:r w:rsidR="00E1761A">
        <w:rPr>
          <w:b/>
          <w:bCs/>
        </w:rPr>
        <w:t>P</w:t>
      </w:r>
      <w:r w:rsidR="00E1761A" w:rsidRPr="00E1761A">
        <w:rPr>
          <w:b/>
          <w:bCs/>
        </w:rPr>
        <w:t xml:space="preserve">rima edizione del Festival </w:t>
      </w:r>
      <w:r w:rsidR="00E1761A">
        <w:rPr>
          <w:b/>
          <w:bCs/>
        </w:rPr>
        <w:t>“</w:t>
      </w:r>
      <w:r w:rsidR="00E1761A" w:rsidRPr="00E1761A">
        <w:rPr>
          <w:b/>
          <w:bCs/>
        </w:rPr>
        <w:t>#An</w:t>
      </w:r>
      <w:r w:rsidR="00E1761A">
        <w:rPr>
          <w:b/>
          <w:bCs/>
        </w:rPr>
        <w:t>imali - Rassegna nazionale dell’</w:t>
      </w:r>
      <w:r w:rsidR="00E1761A" w:rsidRPr="00E1761A">
        <w:rPr>
          <w:b/>
          <w:bCs/>
        </w:rPr>
        <w:t>arte per i diritti degli animali</w:t>
      </w:r>
      <w:r w:rsidR="00E1761A">
        <w:rPr>
          <w:b/>
          <w:bCs/>
        </w:rPr>
        <w:t>”</w:t>
      </w:r>
      <w:r w:rsidR="002D5C62">
        <w:rPr>
          <w:b/>
          <w:bCs/>
        </w:rPr>
        <w:t>.</w:t>
      </w:r>
    </w:p>
    <w:p w:rsidR="0011496C" w:rsidRPr="009D49E6" w:rsidRDefault="0011496C" w:rsidP="00E1761A">
      <w:pPr>
        <w:spacing w:line="360" w:lineRule="auto"/>
      </w:pPr>
    </w:p>
    <w:p w:rsidR="00E1761A" w:rsidRPr="005814D4" w:rsidRDefault="00E1761A" w:rsidP="00E1761A">
      <w:pPr>
        <w:adjustRightInd w:val="0"/>
        <w:spacing w:line="360" w:lineRule="auto"/>
        <w:ind w:firstLine="708"/>
        <w:jc w:val="both"/>
        <w:rPr>
          <w:color w:val="auto"/>
        </w:rPr>
      </w:pPr>
      <w:r>
        <w:t xml:space="preserve">La prima edizione </w:t>
      </w:r>
      <w:r w:rsidRPr="002808B8">
        <w:rPr>
          <w:b/>
        </w:rPr>
        <w:t>del Festival</w:t>
      </w:r>
      <w:r w:rsidR="002808B8" w:rsidRPr="002808B8">
        <w:rPr>
          <w:b/>
        </w:rPr>
        <w:t xml:space="preserve"> </w:t>
      </w:r>
      <w:r w:rsidRPr="002808B8">
        <w:rPr>
          <w:b/>
          <w:i/>
        </w:rPr>
        <w:t>#Animali</w:t>
      </w:r>
      <w:r w:rsidRPr="00E1761A">
        <w:rPr>
          <w:b/>
          <w:i/>
        </w:rPr>
        <w:t xml:space="preserve"> - Rassegna nazionale dell'arte per i diritti degli animali</w:t>
      </w:r>
      <w:r>
        <w:t xml:space="preserve">, avrà luogo </w:t>
      </w:r>
      <w:r w:rsidRPr="005814D4">
        <w:t>dal 4 al 27 ottobre 2016</w:t>
      </w:r>
      <w:r>
        <w:t xml:space="preserve"> a Roma, presso la </w:t>
      </w:r>
      <w:proofErr w:type="spellStart"/>
      <w:r>
        <w:t>Factory</w:t>
      </w:r>
      <w:proofErr w:type="spellEnd"/>
      <w:r>
        <w:t xml:space="preserve"> di MACRO Testaccio</w:t>
      </w:r>
      <w:r w:rsidR="0011496C" w:rsidRPr="0011496C">
        <w:rPr>
          <w:b/>
          <w:color w:val="FF0000"/>
        </w:rPr>
        <w:t xml:space="preserve"> </w:t>
      </w:r>
      <w:r w:rsidR="0011496C" w:rsidRPr="005814D4">
        <w:rPr>
          <w:color w:val="auto"/>
        </w:rPr>
        <w:t>(ingresso da Piazza Orazio Giustiniani</w:t>
      </w:r>
      <w:r w:rsidR="005814D4">
        <w:rPr>
          <w:color w:val="auto"/>
        </w:rPr>
        <w:t>,</w:t>
      </w:r>
      <w:r w:rsidR="0011496C" w:rsidRPr="005814D4">
        <w:rPr>
          <w:color w:val="auto"/>
        </w:rPr>
        <w:t xml:space="preserve"> 4).</w:t>
      </w:r>
    </w:p>
    <w:p w:rsidR="00E1761A" w:rsidRDefault="00E1761A" w:rsidP="00E1761A">
      <w:pPr>
        <w:adjustRightInd w:val="0"/>
        <w:spacing w:line="360" w:lineRule="auto"/>
        <w:ind w:firstLine="708"/>
        <w:jc w:val="both"/>
      </w:pPr>
      <w:r>
        <w:t xml:space="preserve">L’evento, la cui organizzazione è curata dall’Ente Nazionale Protezione Animali (ENPA), ha ottenuto il Patrocinio del MIUR, del Senato, del </w:t>
      </w:r>
      <w:proofErr w:type="spellStart"/>
      <w:r>
        <w:t>MiBACT</w:t>
      </w:r>
      <w:proofErr w:type="spellEnd"/>
      <w:r>
        <w:t xml:space="preserve">, della Conferenza dei Presidenti delle Assemblee legislative delle Regioni e delle Province Autonome, dell’Associazione Parlamentare per la Salute e la Prevenzione, dell’Accademia di Brera ed è supportato dal Dipartimento per le politiche educative del Comune di Roma e dalla Sovrintendenza di Roma Capitale. </w:t>
      </w:r>
    </w:p>
    <w:p w:rsidR="00E1761A" w:rsidRDefault="00E1761A" w:rsidP="00E1761A">
      <w:pPr>
        <w:adjustRightInd w:val="0"/>
        <w:spacing w:line="360" w:lineRule="auto"/>
        <w:ind w:firstLine="708"/>
        <w:jc w:val="both"/>
      </w:pPr>
      <w:r>
        <w:t xml:space="preserve">La Rassegna verrà inaugurata </w:t>
      </w:r>
      <w:r w:rsidRPr="0011496C">
        <w:t>il 4 ottobre</w:t>
      </w:r>
      <w:r>
        <w:t xml:space="preserve">, alla presenza del Presidente del Senato Pietro Grasso. Lo spazio espositivo, che conserva ancora le vasche della pelanda, luogo della macellazione </w:t>
      </w:r>
      <w:r>
        <w:lastRenderedPageBreak/>
        <w:t>dei suini, è stato scelto per il suo forte valore simbolico, in relazione al messaggio che l'evento vuole trasmettere.</w:t>
      </w:r>
    </w:p>
    <w:p w:rsidR="00E1761A" w:rsidRDefault="00E1761A" w:rsidP="00E1761A">
      <w:pPr>
        <w:adjustRightInd w:val="0"/>
        <w:spacing w:line="360" w:lineRule="auto"/>
        <w:ind w:firstLine="708"/>
        <w:jc w:val="both"/>
      </w:pPr>
      <w:r>
        <w:t xml:space="preserve">Come </w:t>
      </w:r>
      <w:r w:rsidR="005814D4">
        <w:t>indicano</w:t>
      </w:r>
      <w:r>
        <w:t xml:space="preserve"> ogni anno i dati del Rapporto Eurispes, in tema di diritti degli animali è avvenuta una profonda trasformazione culturale, a livello nazionale ed europeo, che si è concretizzata nel riconoscimento degli animali come esseri senzienti all’articolo 13 del Trattato di Lisbona.</w:t>
      </w:r>
    </w:p>
    <w:p w:rsidR="00E1761A" w:rsidRDefault="00E1761A" w:rsidP="00E41C5C">
      <w:pPr>
        <w:adjustRightInd w:val="0"/>
        <w:spacing w:line="360" w:lineRule="auto"/>
        <w:ind w:firstLine="708"/>
        <w:jc w:val="both"/>
      </w:pPr>
      <w:r>
        <w:t>Per contribuire a diffondere e rafforzare questa trasformazione culturale, il Festival parte da un progetto legato alle arti visive, che vede l’impegno del Museo della Fotografia e dell’Informazione di Senigallia, con alcuni fotografi dell’Agenzia Contrasto, e di alcuni artisti dell’Accademia delle Belle Arti di Brera, che hanno scelto di rappresentare gli animali in quanto esseri senzienti, non accessori o strumenti dell'uomo.</w:t>
      </w:r>
    </w:p>
    <w:p w:rsidR="00E1761A" w:rsidRDefault="00E1761A" w:rsidP="00E1761A">
      <w:pPr>
        <w:adjustRightInd w:val="0"/>
        <w:spacing w:line="360" w:lineRule="auto"/>
        <w:ind w:firstLine="708"/>
        <w:jc w:val="both"/>
      </w:pPr>
      <w:r>
        <w:t xml:space="preserve">Il programma delle iniziative che avranno luogo nei giorni dell’esposizione include giornate didattiche e laboratori, a titolo gratuito, destinati soprattutto agli studenti delle scuole di ogni ordine e grado, per promuovere il rispetto dei diritti degli animali e per rendere i ragazzi e le ragazze i primi e fondamentali ambasciatori di quelli che per le altre generazioni sono ancora, spesso, “nuovi diritti”. </w:t>
      </w:r>
    </w:p>
    <w:p w:rsidR="0011496C" w:rsidRDefault="0011496C" w:rsidP="005814D4">
      <w:pPr>
        <w:spacing w:line="360" w:lineRule="auto"/>
        <w:ind w:firstLine="709"/>
        <w:jc w:val="both"/>
      </w:pPr>
      <w:r w:rsidRPr="005814D4">
        <w:t xml:space="preserve">Per </w:t>
      </w:r>
      <w:r w:rsidR="005814D4">
        <w:t>ogni aggiornamento</w:t>
      </w:r>
      <w:r w:rsidRPr="005814D4">
        <w:t xml:space="preserve"> </w:t>
      </w:r>
      <w:r w:rsidR="005814D4">
        <w:t xml:space="preserve">è possibile </w:t>
      </w:r>
      <w:r w:rsidRPr="005814D4">
        <w:t>consultare il sito web</w:t>
      </w:r>
      <w:r w:rsidR="005814D4">
        <w:t xml:space="preserve">: </w:t>
      </w:r>
      <w:hyperlink r:id="rId7" w:history="1">
        <w:r w:rsidRPr="005814D4">
          <w:rPr>
            <w:u w:val="single"/>
          </w:rPr>
          <w:t>http://www.festivalanimali.it/</w:t>
        </w:r>
      </w:hyperlink>
      <w:r w:rsidRPr="005814D4">
        <w:t xml:space="preserve"> e la pagina </w:t>
      </w:r>
      <w:proofErr w:type="spellStart"/>
      <w:r w:rsidRPr="005814D4">
        <w:t>Facebo</w:t>
      </w:r>
      <w:r w:rsidR="005814D4">
        <w:t>ok</w:t>
      </w:r>
      <w:proofErr w:type="spellEnd"/>
      <w:r w:rsidR="005814D4">
        <w:t xml:space="preserve">: </w:t>
      </w:r>
      <w:hyperlink r:id="rId8" w:tgtFrame="_blank" w:history="1">
        <w:r w:rsidRPr="005814D4">
          <w:rPr>
            <w:u w:val="single"/>
          </w:rPr>
          <w:t>https://www.facebook.com/festivalanimali</w:t>
        </w:r>
      </w:hyperlink>
      <w:r w:rsidR="005814D4">
        <w:t>. Inoltre, l</w:t>
      </w:r>
      <w:r w:rsidRPr="005814D4">
        <w:t>e scuole che intendono</w:t>
      </w:r>
      <w:r w:rsidR="005814D4">
        <w:t xml:space="preserve"> </w:t>
      </w:r>
      <w:r w:rsidRPr="005814D4">
        <w:t xml:space="preserve">partecipare all’evento possono chiedere informazioni e prenotarsi scrivendo a: </w:t>
      </w:r>
      <w:r w:rsidRPr="005814D4">
        <w:rPr>
          <w:u w:val="single"/>
        </w:rPr>
        <w:t>festivaldirittianimali.scuole@gmail.com</w:t>
      </w:r>
      <w:r w:rsidRPr="005814D4">
        <w:t xml:space="preserve">. </w:t>
      </w:r>
    </w:p>
    <w:p w:rsidR="005814D4" w:rsidRPr="005814D4" w:rsidRDefault="005814D4" w:rsidP="005814D4">
      <w:pPr>
        <w:spacing w:line="360" w:lineRule="auto"/>
        <w:ind w:firstLine="709"/>
        <w:jc w:val="both"/>
      </w:pPr>
    </w:p>
    <w:p w:rsidR="009B4C54" w:rsidRDefault="00E41C5C" w:rsidP="009B4C54">
      <w:pPr>
        <w:adjustRightInd w:val="0"/>
        <w:spacing w:line="360" w:lineRule="auto"/>
        <w:ind w:firstLine="708"/>
        <w:jc w:val="both"/>
      </w:pPr>
      <w:r>
        <w:t>La S.V. è pregata di garantire la più ampia diffusione della presente presso le Istituzioni scolastiche.</w:t>
      </w:r>
      <w:r w:rsidR="009B4C54">
        <w:t xml:space="preserve"> </w:t>
      </w:r>
      <w:r>
        <w:t>Nel ringraziare per la consueta, fattiva, collaborazione, l’occasione è gradita per porgere i più cordiali saluti.</w:t>
      </w:r>
    </w:p>
    <w:p w:rsidR="005814D4" w:rsidRDefault="005814D4" w:rsidP="009B4C54">
      <w:pPr>
        <w:adjustRightInd w:val="0"/>
        <w:spacing w:line="360" w:lineRule="auto"/>
        <w:ind w:left="4248" w:firstLine="708"/>
        <w:jc w:val="both"/>
      </w:pPr>
    </w:p>
    <w:p w:rsidR="005814D4" w:rsidRDefault="005814D4" w:rsidP="009B4C54">
      <w:pPr>
        <w:adjustRightInd w:val="0"/>
        <w:spacing w:line="360" w:lineRule="auto"/>
        <w:ind w:left="4248" w:firstLine="708"/>
        <w:jc w:val="both"/>
      </w:pPr>
    </w:p>
    <w:p w:rsidR="00697F2A" w:rsidRPr="009D49E6" w:rsidRDefault="00333178" w:rsidP="009B4C54">
      <w:pPr>
        <w:adjustRightInd w:val="0"/>
        <w:spacing w:line="360" w:lineRule="auto"/>
        <w:ind w:left="4248" w:firstLine="708"/>
        <w:jc w:val="both"/>
      </w:pPr>
      <w:r w:rsidRPr="009D49E6">
        <w:t>IL DIRETTORE GENERALE</w:t>
      </w:r>
      <w:r w:rsidRPr="009D49E6">
        <w:tab/>
      </w:r>
      <w:r w:rsidR="00984A8E" w:rsidRPr="009D49E6">
        <w:t xml:space="preserve">     </w:t>
      </w:r>
      <w:r w:rsidR="00984A8E" w:rsidRPr="009D49E6">
        <w:tab/>
        <w:t xml:space="preserve">                        </w:t>
      </w:r>
      <w:r w:rsidR="00E41C5C">
        <w:tab/>
      </w:r>
      <w:r w:rsidR="005814D4">
        <w:t xml:space="preserve"> </w:t>
      </w:r>
      <w:r w:rsidR="00984A8E" w:rsidRPr="009D49E6">
        <w:t xml:space="preserve">   </w:t>
      </w:r>
      <w:r w:rsidR="00722BFF" w:rsidRPr="009D49E6">
        <w:t xml:space="preserve"> </w:t>
      </w:r>
      <w:r w:rsidR="009D49E6" w:rsidRPr="009D49E6">
        <w:t xml:space="preserve">  </w:t>
      </w:r>
      <w:r w:rsidR="009D49E6">
        <w:t xml:space="preserve"> </w:t>
      </w:r>
      <w:r w:rsidR="00640AC2">
        <w:t xml:space="preserve">  </w:t>
      </w:r>
      <w:r w:rsidR="0015322D">
        <w:t>F</w:t>
      </w:r>
      <w:bookmarkStart w:id="0" w:name="_GoBack"/>
      <w:bookmarkEnd w:id="0"/>
      <w:r w:rsidR="0015322D">
        <w:t>.to</w:t>
      </w:r>
      <w:r w:rsidR="001A7248">
        <w:t xml:space="preserve"> </w:t>
      </w:r>
      <w:r w:rsidR="009D49E6" w:rsidRPr="009D49E6">
        <w:t>G</w:t>
      </w:r>
      <w:r w:rsidRPr="009D49E6">
        <w:t>iovanna Boda</w:t>
      </w:r>
    </w:p>
    <w:sectPr w:rsidR="00697F2A" w:rsidRPr="009D49E6" w:rsidSect="005814D4">
      <w:headerReference w:type="default" r:id="rId9"/>
      <w:pgSz w:w="11906" w:h="16838"/>
      <w:pgMar w:top="1417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C2" w:rsidRDefault="001A5BC2" w:rsidP="00333178">
      <w:r>
        <w:separator/>
      </w:r>
    </w:p>
  </w:endnote>
  <w:endnote w:type="continuationSeparator" w:id="0">
    <w:p w:rsidR="001A5BC2" w:rsidRDefault="001A5BC2" w:rsidP="0033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ernhardTang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C2" w:rsidRDefault="001A5BC2" w:rsidP="00333178">
      <w:r>
        <w:separator/>
      </w:r>
    </w:p>
  </w:footnote>
  <w:footnote w:type="continuationSeparator" w:id="0">
    <w:p w:rsidR="001A5BC2" w:rsidRDefault="001A5BC2" w:rsidP="00333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8F" w:rsidRDefault="00C7508F" w:rsidP="00C7508F">
    <w:pPr>
      <w:jc w:val="center"/>
      <w:rPr>
        <w:rFonts w:ascii="Edwardian Script ITC" w:eastAsia="Calibri" w:hAnsi="Edwardian Script ITC" w:cs="Calibri"/>
        <w:bCs/>
        <w:sz w:val="40"/>
        <w:szCs w:val="28"/>
      </w:rPr>
    </w:pPr>
    <w:r w:rsidRPr="000B699D">
      <w:rPr>
        <w:rFonts w:ascii="BernhardTango BT" w:hAnsi="BernhardTango BT"/>
        <w:b/>
        <w:i/>
        <w:noProof/>
        <w:sz w:val="32"/>
      </w:rPr>
      <w:drawing>
        <wp:inline distT="0" distB="0" distL="0" distR="0">
          <wp:extent cx="5879992" cy="1371600"/>
          <wp:effectExtent l="0" t="0" r="0" b="0"/>
          <wp:docPr id="5" name="Immagine 5" descr="logo_ministero_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nistero_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8389" cy="1375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178" w:rsidRPr="00C7508F" w:rsidRDefault="00333178" w:rsidP="00C7508F">
    <w:pPr>
      <w:jc w:val="center"/>
      <w:rPr>
        <w:rFonts w:ascii="Edwardian Script ITC" w:eastAsia="Calibri" w:hAnsi="Edwardian Script ITC" w:cs="Calibri"/>
        <w:bCs/>
        <w:sz w:val="44"/>
        <w:szCs w:val="28"/>
      </w:rPr>
    </w:pPr>
    <w:r w:rsidRPr="00C7508F">
      <w:rPr>
        <w:rFonts w:ascii="Edwardian Script ITC" w:eastAsia="Calibri" w:hAnsi="Edwardian Script ITC" w:cs="Calibri"/>
        <w:bCs/>
        <w:sz w:val="44"/>
        <w:szCs w:val="28"/>
      </w:rPr>
      <w:t>Dipartimento per il sistema educativo di istruzione e di formazione</w:t>
    </w:r>
  </w:p>
  <w:p w:rsidR="00333178" w:rsidRDefault="00333178" w:rsidP="004754BF">
    <w:pPr>
      <w:spacing w:line="276" w:lineRule="auto"/>
      <w:jc w:val="center"/>
    </w:pPr>
    <w:r w:rsidRPr="00434E89">
      <w:rPr>
        <w:rFonts w:ascii="Edwardian Script ITC" w:eastAsia="Calibri" w:hAnsi="Edwardian Script ITC" w:cs="Calibri"/>
        <w:bCs/>
        <w:sz w:val="36"/>
        <w:szCs w:val="28"/>
      </w:rPr>
      <w:t>Direzione Generale per lo studente, l’integrazione e la partecipazione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78"/>
    <w:rsid w:val="00030990"/>
    <w:rsid w:val="00065E4A"/>
    <w:rsid w:val="00075D49"/>
    <w:rsid w:val="000777FC"/>
    <w:rsid w:val="000E2D63"/>
    <w:rsid w:val="0011496C"/>
    <w:rsid w:val="0015322D"/>
    <w:rsid w:val="001A5BC2"/>
    <w:rsid w:val="001A7248"/>
    <w:rsid w:val="001B7152"/>
    <w:rsid w:val="001C55B8"/>
    <w:rsid w:val="001E59FD"/>
    <w:rsid w:val="00224C7B"/>
    <w:rsid w:val="002808B8"/>
    <w:rsid w:val="002A0803"/>
    <w:rsid w:val="002A30A8"/>
    <w:rsid w:val="002A39F8"/>
    <w:rsid w:val="002D5C62"/>
    <w:rsid w:val="00333178"/>
    <w:rsid w:val="003612D9"/>
    <w:rsid w:val="003868C0"/>
    <w:rsid w:val="003E14B6"/>
    <w:rsid w:val="00403179"/>
    <w:rsid w:val="00464F2C"/>
    <w:rsid w:val="004754BF"/>
    <w:rsid w:val="004A0495"/>
    <w:rsid w:val="004B39D3"/>
    <w:rsid w:val="00530652"/>
    <w:rsid w:val="005814D4"/>
    <w:rsid w:val="00581D8A"/>
    <w:rsid w:val="005D483B"/>
    <w:rsid w:val="005E5F00"/>
    <w:rsid w:val="00623C36"/>
    <w:rsid w:val="00640AC2"/>
    <w:rsid w:val="0067028B"/>
    <w:rsid w:val="00692408"/>
    <w:rsid w:val="00697F2A"/>
    <w:rsid w:val="006D5B57"/>
    <w:rsid w:val="006F5F4C"/>
    <w:rsid w:val="00722BFF"/>
    <w:rsid w:val="007242C0"/>
    <w:rsid w:val="00750F69"/>
    <w:rsid w:val="00786944"/>
    <w:rsid w:val="00792832"/>
    <w:rsid w:val="007A0F0A"/>
    <w:rsid w:val="007C2651"/>
    <w:rsid w:val="007C5F85"/>
    <w:rsid w:val="008F6202"/>
    <w:rsid w:val="009258AB"/>
    <w:rsid w:val="00984A8E"/>
    <w:rsid w:val="009B4C54"/>
    <w:rsid w:val="009B652D"/>
    <w:rsid w:val="009D49E6"/>
    <w:rsid w:val="00A03FAD"/>
    <w:rsid w:val="00A52A04"/>
    <w:rsid w:val="00A71E9A"/>
    <w:rsid w:val="00AE40E7"/>
    <w:rsid w:val="00B80768"/>
    <w:rsid w:val="00B81755"/>
    <w:rsid w:val="00C7508F"/>
    <w:rsid w:val="00C824C9"/>
    <w:rsid w:val="00CE0B00"/>
    <w:rsid w:val="00CE3465"/>
    <w:rsid w:val="00D2397A"/>
    <w:rsid w:val="00DC2EA6"/>
    <w:rsid w:val="00E1761A"/>
    <w:rsid w:val="00E34B40"/>
    <w:rsid w:val="00E35579"/>
    <w:rsid w:val="00E41C5C"/>
    <w:rsid w:val="00E9730C"/>
    <w:rsid w:val="00EF3F95"/>
    <w:rsid w:val="00F52713"/>
    <w:rsid w:val="00F64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331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33178"/>
    <w:rPr>
      <w:u w:val="single"/>
    </w:rPr>
  </w:style>
  <w:style w:type="character" w:styleId="Enfasicorsivo">
    <w:name w:val="Emphasis"/>
    <w:qFormat/>
    <w:rsid w:val="00333178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3331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17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31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17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1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178"/>
    <w:rPr>
      <w:rFonts w:ascii="Tahoma" w:eastAsia="Times New Roman" w:hAnsi="Tahoma" w:cs="Tahoma"/>
      <w:color w:val="000000"/>
      <w:sz w:val="16"/>
      <w:szCs w:val="16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331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33178"/>
    <w:rPr>
      <w:u w:val="single"/>
    </w:rPr>
  </w:style>
  <w:style w:type="character" w:styleId="Enfasicorsivo">
    <w:name w:val="Emphasis"/>
    <w:qFormat/>
    <w:rsid w:val="00333178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3331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17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31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17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1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178"/>
    <w:rPr>
      <w:rFonts w:ascii="Tahoma" w:eastAsia="Times New Roman" w:hAnsi="Tahoma" w:cs="Tahoma"/>
      <w:color w:val="000000"/>
      <w:sz w:val="16"/>
      <w:szCs w:val="16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estivalanimal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stivalanimali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</dc:creator>
  <cp:lastModifiedBy>Administrator</cp:lastModifiedBy>
  <cp:revision>3</cp:revision>
  <cp:lastPrinted>2016-09-30T12:03:00Z</cp:lastPrinted>
  <dcterms:created xsi:type="dcterms:W3CDTF">2016-09-30T12:06:00Z</dcterms:created>
  <dcterms:modified xsi:type="dcterms:W3CDTF">2016-09-30T12:07:00Z</dcterms:modified>
</cp:coreProperties>
</file>