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82" w:rsidRPr="00226954" w:rsidRDefault="00226954" w:rsidP="00226954">
      <w:pPr>
        <w:jc w:val="center"/>
        <w:rPr>
          <w:b/>
          <w:sz w:val="28"/>
          <w:szCs w:val="28"/>
        </w:rPr>
      </w:pPr>
      <w:r w:rsidRPr="00226954">
        <w:rPr>
          <w:b/>
          <w:sz w:val="28"/>
          <w:szCs w:val="28"/>
        </w:rPr>
        <w:t>Seminario regionale “</w:t>
      </w:r>
      <w:r w:rsidRPr="00226954">
        <w:rPr>
          <w:b/>
          <w:i/>
          <w:sz w:val="28"/>
          <w:szCs w:val="28"/>
        </w:rPr>
        <w:t>La gestione educativa delle crisi comportamentali</w:t>
      </w:r>
      <w:r w:rsidRPr="00226954">
        <w:rPr>
          <w:b/>
          <w:sz w:val="28"/>
          <w:szCs w:val="28"/>
        </w:rPr>
        <w:t>”</w:t>
      </w:r>
    </w:p>
    <w:p w:rsidR="00226954" w:rsidRPr="00226954" w:rsidRDefault="00226954" w:rsidP="00226954">
      <w:pPr>
        <w:jc w:val="center"/>
        <w:rPr>
          <w:b/>
          <w:sz w:val="28"/>
          <w:szCs w:val="28"/>
        </w:rPr>
      </w:pPr>
      <w:r w:rsidRPr="00226954">
        <w:rPr>
          <w:b/>
          <w:sz w:val="28"/>
          <w:szCs w:val="28"/>
        </w:rPr>
        <w:t>Bologna, 26 – 27 – 28 marzo 2015</w:t>
      </w:r>
    </w:p>
    <w:p w:rsidR="00226954" w:rsidRPr="00226954" w:rsidRDefault="00226954" w:rsidP="00226954">
      <w:pPr>
        <w:jc w:val="center"/>
        <w:rPr>
          <w:b/>
          <w:sz w:val="28"/>
          <w:szCs w:val="28"/>
        </w:rPr>
      </w:pPr>
      <w:r w:rsidRPr="00226954">
        <w:rPr>
          <w:b/>
          <w:sz w:val="28"/>
          <w:szCs w:val="28"/>
        </w:rPr>
        <w:t xml:space="preserve">c/o Istituto </w:t>
      </w:r>
      <w:proofErr w:type="spellStart"/>
      <w:r w:rsidRPr="00226954">
        <w:rPr>
          <w:b/>
          <w:sz w:val="28"/>
          <w:szCs w:val="28"/>
        </w:rPr>
        <w:t>Belluzzi</w:t>
      </w:r>
      <w:proofErr w:type="spellEnd"/>
      <w:r w:rsidRPr="00226954">
        <w:rPr>
          <w:b/>
          <w:sz w:val="28"/>
          <w:szCs w:val="28"/>
        </w:rPr>
        <w:t xml:space="preserve"> via Cassini 3, Bologna</w:t>
      </w:r>
    </w:p>
    <w:p w:rsidR="00226954" w:rsidRDefault="00226954" w:rsidP="001B57D1"/>
    <w:p w:rsidR="00226954" w:rsidRDefault="00226954" w:rsidP="001B57D1"/>
    <w:tbl>
      <w:tblPr>
        <w:tblW w:w="8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565"/>
        <w:gridCol w:w="5838"/>
      </w:tblGrid>
      <w:tr w:rsidR="00226954" w:rsidTr="00226954">
        <w:trPr>
          <w:trHeight w:val="439"/>
        </w:trPr>
        <w:tc>
          <w:tcPr>
            <w:tcW w:w="896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954" w:rsidRDefault="00226954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226954">
              <w:rPr>
                <w:rFonts w:ascii="Calibri" w:hAnsi="Calibri"/>
                <w:color w:val="000000"/>
                <w:sz w:val="36"/>
                <w:szCs w:val="36"/>
              </w:rPr>
              <w:t>Elenco dei relatori</w:t>
            </w:r>
          </w:p>
          <w:p w:rsidR="00226954" w:rsidRPr="00226954" w:rsidRDefault="00226954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</w:p>
        </w:tc>
      </w:tr>
      <w:tr w:rsidR="00226954" w:rsidTr="00226954">
        <w:trPr>
          <w:trHeight w:val="300"/>
        </w:trPr>
        <w:tc>
          <w:tcPr>
            <w:tcW w:w="89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26954" w:rsidTr="00226954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Balzaretti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Nicoletta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Docente I.C. 6 di Imola (BO)</w:t>
            </w:r>
          </w:p>
        </w:tc>
      </w:tr>
      <w:tr w:rsidR="00226954" w:rsidTr="00226954">
        <w:trPr>
          <w:trHeight w:val="6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Bandini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Valentina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Analista del comportamento certificata BCBA</w:t>
            </w:r>
          </w:p>
        </w:tc>
      </w:tr>
      <w:tr w:rsidR="00226954" w:rsidTr="00226954">
        <w:trPr>
          <w:trHeight w:val="6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Billi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Chiara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Docente IIS  "Paolini - Cassiano da Imola" Imola (BO)</w:t>
            </w:r>
          </w:p>
        </w:tc>
      </w:tr>
      <w:tr w:rsidR="00226954" w:rsidTr="00226954">
        <w:trPr>
          <w:trHeight w:val="6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Bonaldi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Bruno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Docente Scuola secondaria di I grado "Pascoli" di Cesena</w:t>
            </w:r>
          </w:p>
        </w:tc>
      </w:tr>
      <w:tr w:rsidR="00226954" w:rsidTr="00226954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Bonini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54" w:rsidRDefault="007D47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Paola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Docente IIS "Bachelet" Ferrara</w:t>
            </w:r>
          </w:p>
        </w:tc>
      </w:tr>
      <w:tr w:rsidR="00226954" w:rsidTr="00226954">
        <w:trPr>
          <w:trHeight w:val="9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Brighi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Antonella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Ricercatrice di Psicologia dello sviluppo e dell'educazione, Dipartimento di scienze dell'educazione, Università di Bologna</w:t>
            </w:r>
          </w:p>
        </w:tc>
      </w:tr>
      <w:tr w:rsidR="00226954" w:rsidTr="00226954">
        <w:trPr>
          <w:trHeight w:val="6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Chiodo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Simona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medico neuropsichiatra, responsabile UONPIA Bologna Ovest AUSL di Bologna</w:t>
            </w:r>
          </w:p>
        </w:tc>
      </w:tr>
      <w:tr w:rsidR="00226954" w:rsidTr="00226954">
        <w:trPr>
          <w:trHeight w:val="6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Clò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Elena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Analista del comportamento certificata BCBA</w:t>
            </w:r>
          </w:p>
        </w:tc>
      </w:tr>
      <w:tr w:rsidR="00226954" w:rsidTr="00226954">
        <w:trPr>
          <w:trHeight w:val="6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Corona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Marialba</w:t>
            </w:r>
            <w:proofErr w:type="spellEnd"/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Volontario Associazione Nazionale Genitori Soggetti Autistici (ANGSA)</w:t>
            </w:r>
          </w:p>
        </w:tc>
      </w:tr>
      <w:tr w:rsidR="00226954" w:rsidTr="00226954">
        <w:trPr>
          <w:trHeight w:val="9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Dainese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Roberto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Ricercatore Didattica e Pedagogia Speciale, Dipartimento di Scienze dell'Educazione, Università di Bologna</w:t>
            </w:r>
          </w:p>
        </w:tc>
      </w:tr>
      <w:tr w:rsidR="00226954" w:rsidTr="00226954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 Caris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Marco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Psicologo, psicoterapeuta</w:t>
            </w:r>
          </w:p>
        </w:tc>
      </w:tr>
      <w:tr w:rsidR="00226954" w:rsidTr="00226954">
        <w:trPr>
          <w:trHeight w:val="6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Ciaula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Docente IIS  "Paolini - Cassiano da Imola" Imola (BO)</w:t>
            </w:r>
          </w:p>
        </w:tc>
      </w:tr>
      <w:tr w:rsidR="00226954" w:rsidTr="00226954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Fornasiero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Marianna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Docente IIS "Bachelet" Ferrara</w:t>
            </w:r>
          </w:p>
        </w:tc>
      </w:tr>
      <w:tr w:rsidR="00226954" w:rsidTr="00226954">
        <w:trPr>
          <w:trHeight w:val="6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Fusaro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Luana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Psicologa Contrattista dipartimento di Psicologia, Università di Bologna</w:t>
            </w:r>
          </w:p>
        </w:tc>
      </w:tr>
      <w:tr w:rsidR="00226954" w:rsidTr="00226954">
        <w:trPr>
          <w:trHeight w:val="6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Genta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Maria Luisa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Professore ordinario di psicologia dello sviluppo e dell'educazione, in quiescenza</w:t>
            </w:r>
          </w:p>
        </w:tc>
      </w:tr>
      <w:tr w:rsidR="00226954" w:rsidTr="00226954">
        <w:trPr>
          <w:trHeight w:val="9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Guarini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Annalisa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Professore associato di psicologia dello sviluppo e dell'educazione, Dipartimento di Psicologia, Università di Bologna</w:t>
            </w:r>
          </w:p>
        </w:tc>
      </w:tr>
      <w:tr w:rsidR="00226954" w:rsidTr="00226954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Iosa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Raffaele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Dirigente tecnico, in quiescenza</w:t>
            </w:r>
          </w:p>
        </w:tc>
      </w:tr>
      <w:tr w:rsidR="006673B1" w:rsidTr="00226954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3B1" w:rsidRDefault="006673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Lazzarini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3B1" w:rsidRDefault="006673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Maurizio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73B1" w:rsidRDefault="006673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Dirigente Scolastico Liceo Scientifico “Enrico Fermi” Bologna</w:t>
            </w:r>
            <w:bookmarkStart w:id="0" w:name="_GoBack"/>
            <w:bookmarkEnd w:id="0"/>
          </w:p>
        </w:tc>
      </w:tr>
      <w:tr w:rsidR="00226954" w:rsidTr="00226954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Marchiani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Guido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54" w:rsidRDefault="002269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Maestro di Judo tradizionale</w:t>
            </w:r>
          </w:p>
        </w:tc>
      </w:tr>
      <w:tr w:rsidR="00226954" w:rsidTr="00226954">
        <w:trPr>
          <w:trHeight w:val="6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Mastandrea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Maurizio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Docente Scuola secondaria di I grado "</w:t>
            </w:r>
            <w:r w:rsidR="00133AD3">
              <w:rPr>
                <w:rFonts w:ascii="Calibri" w:hAnsi="Calibri"/>
                <w:color w:val="000000"/>
                <w:sz w:val="22"/>
                <w:szCs w:val="22"/>
              </w:rPr>
              <w:t xml:space="preserve">Via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Pascoli" di Cesena</w:t>
            </w:r>
          </w:p>
        </w:tc>
      </w:tr>
      <w:tr w:rsidR="00226954" w:rsidTr="00226954">
        <w:trPr>
          <w:trHeight w:val="12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Mazzocchi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Grazia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Docente di scuola secondaria di I grado assegnata al Centro Territoriale di Supporto Progetto Nuove Tecnologie e disabilità di Bologna</w:t>
            </w:r>
          </w:p>
        </w:tc>
      </w:tr>
      <w:tr w:rsidR="00226954" w:rsidTr="00226954">
        <w:trPr>
          <w:trHeight w:val="6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Munaro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Claudia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referente handicap e disabilità Ufficio scolastico territoriale di Vicenza</w:t>
            </w:r>
          </w:p>
        </w:tc>
      </w:tr>
      <w:tr w:rsidR="00226954" w:rsidTr="00226954">
        <w:trPr>
          <w:trHeight w:val="9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Nicoletti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Sandra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Psicologa, psicoterapeuta, assegnista di ricerca Dipartimento di scienze dell'educazione, Università di Bologna</w:t>
            </w:r>
          </w:p>
        </w:tc>
      </w:tr>
      <w:tr w:rsidR="00226954" w:rsidTr="00226954">
        <w:trPr>
          <w:trHeight w:val="6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Paladino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Mariateresa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Servizio politiche familiari, infanzia e adolescenza, Regione Emilia-Romagna</w:t>
            </w:r>
          </w:p>
        </w:tc>
      </w:tr>
      <w:tr w:rsidR="00226954" w:rsidTr="00226954">
        <w:trPr>
          <w:trHeight w:val="9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Palazzi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Stefano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Medico neuropsichiatra, direttore della struttura complessa UONPIA DAISMDP AUSL e Università di Ferrara</w:t>
            </w:r>
          </w:p>
        </w:tc>
      </w:tr>
      <w:tr w:rsidR="005B0118" w:rsidTr="00226954">
        <w:trPr>
          <w:trHeight w:val="9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0118" w:rsidRDefault="005B01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Paolucci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0118" w:rsidRDefault="005B01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Laura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118" w:rsidRDefault="005B01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Avvocato dello Stato</w:t>
            </w:r>
          </w:p>
        </w:tc>
      </w:tr>
      <w:tr w:rsidR="00226954" w:rsidTr="00226954">
        <w:trPr>
          <w:trHeight w:val="9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Passarini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Gino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954" w:rsidRDefault="002269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Responsabile del Servizio Politiche familiari, infanzia e adolescenza Regione Emilia-Romagna</w:t>
            </w:r>
          </w:p>
        </w:tc>
      </w:tr>
      <w:tr w:rsidR="00226954" w:rsidTr="00226954">
        <w:trPr>
          <w:trHeight w:val="6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Pedroni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Monica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Servizio politiche familiari, infanzia e adolescenza, Regione Emilia-Romagna</w:t>
            </w:r>
          </w:p>
        </w:tc>
      </w:tr>
      <w:tr w:rsidR="00133AD3" w:rsidTr="00226954">
        <w:trPr>
          <w:trHeight w:val="9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3AD3" w:rsidRDefault="00133A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Rossi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3AD3" w:rsidRDefault="00133A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Sabrina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3AD3" w:rsidRDefault="00133A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Dirigente scolastico Scuola secondaria di I grado “Via Pascoli” Cesena</w:t>
            </w:r>
          </w:p>
        </w:tc>
      </w:tr>
      <w:tr w:rsidR="00226954" w:rsidTr="00226954">
        <w:trPr>
          <w:trHeight w:val="9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Sansavini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Alessandra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Professore associato di psicologia dello sviluppo e dell'educazione, Dipartimento di Psicologia, Università di Bologna</w:t>
            </w:r>
          </w:p>
        </w:tc>
      </w:tr>
      <w:tr w:rsidR="00226954" w:rsidTr="00226954">
        <w:trPr>
          <w:trHeight w:val="12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Valentini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Francesco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Docente di scuola secondaria di I grado assegnato al Centro Territoriale di Supporto Progetto Nuove Tecnologie e disabilità di Bologna</w:t>
            </w:r>
          </w:p>
        </w:tc>
      </w:tr>
      <w:tr w:rsidR="00226954" w:rsidTr="00226954">
        <w:trPr>
          <w:trHeight w:val="6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Versari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Stefano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Direttore Generale dell'Ufficio Scolastico Regionale per l'Emilia-Romagna</w:t>
            </w:r>
          </w:p>
        </w:tc>
      </w:tr>
      <w:tr w:rsidR="00226954" w:rsidTr="00226954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Volpa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Maria Anna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954" w:rsidRDefault="00226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Dirigente Scolastica I.C.4 di Imola (BO)</w:t>
            </w:r>
          </w:p>
        </w:tc>
      </w:tr>
    </w:tbl>
    <w:p w:rsidR="00226954" w:rsidRDefault="00226954" w:rsidP="001B57D1"/>
    <w:sectPr w:rsidR="00226954" w:rsidSect="003918C7">
      <w:headerReference w:type="default" r:id="rId8"/>
      <w:pgSz w:w="11906" w:h="16838"/>
      <w:pgMar w:top="368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5F4" w:rsidRDefault="009C15F4">
      <w:r>
        <w:separator/>
      </w:r>
    </w:p>
  </w:endnote>
  <w:endnote w:type="continuationSeparator" w:id="0">
    <w:p w:rsidR="009C15F4" w:rsidRDefault="009C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5F4" w:rsidRDefault="009C15F4">
      <w:r>
        <w:separator/>
      </w:r>
    </w:p>
  </w:footnote>
  <w:footnote w:type="continuationSeparator" w:id="0">
    <w:p w:rsidR="009C15F4" w:rsidRDefault="009C1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B1" w:rsidRDefault="001B57D1" w:rsidP="00854C76">
    <w:pPr>
      <w:pStyle w:val="Intestazione"/>
      <w:jc w:val="center"/>
    </w:pPr>
    <w:r>
      <w:rPr>
        <w:noProof/>
      </w:rPr>
      <w:drawing>
        <wp:inline distT="0" distB="0" distL="0" distR="0">
          <wp:extent cx="3943350" cy="1438275"/>
          <wp:effectExtent l="0" t="0" r="0" b="9525"/>
          <wp:docPr id="1" name="Immagine 1" descr="logo completo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pleto 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3" b="19350"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26672"/>
    <w:multiLevelType w:val="hybridMultilevel"/>
    <w:tmpl w:val="5EFAF1D4"/>
    <w:lvl w:ilvl="0" w:tplc="61EE78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5F7D90"/>
    <w:multiLevelType w:val="hybridMultilevel"/>
    <w:tmpl w:val="C20A9E8E"/>
    <w:lvl w:ilvl="0" w:tplc="BBCC13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54"/>
    <w:rsid w:val="00016D03"/>
    <w:rsid w:val="000F6B1E"/>
    <w:rsid w:val="00133AD3"/>
    <w:rsid w:val="001B57D1"/>
    <w:rsid w:val="00226954"/>
    <w:rsid w:val="002E4EBE"/>
    <w:rsid w:val="00334CF3"/>
    <w:rsid w:val="0034219B"/>
    <w:rsid w:val="003918C7"/>
    <w:rsid w:val="003B5C8E"/>
    <w:rsid w:val="00451295"/>
    <w:rsid w:val="00474F92"/>
    <w:rsid w:val="00547240"/>
    <w:rsid w:val="005711E6"/>
    <w:rsid w:val="005B0118"/>
    <w:rsid w:val="006673B1"/>
    <w:rsid w:val="0069081C"/>
    <w:rsid w:val="007817FA"/>
    <w:rsid w:val="007D471E"/>
    <w:rsid w:val="008262E9"/>
    <w:rsid w:val="00854C76"/>
    <w:rsid w:val="00857DE6"/>
    <w:rsid w:val="00924FB1"/>
    <w:rsid w:val="009B26B0"/>
    <w:rsid w:val="009C15F4"/>
    <w:rsid w:val="00AA0AD3"/>
    <w:rsid w:val="00B26C7F"/>
    <w:rsid w:val="00B3367B"/>
    <w:rsid w:val="00B52EC0"/>
    <w:rsid w:val="00B61A96"/>
    <w:rsid w:val="00B74748"/>
    <w:rsid w:val="00D0712C"/>
    <w:rsid w:val="00DB4F6E"/>
    <w:rsid w:val="00DC1B0D"/>
    <w:rsid w:val="00E9138E"/>
    <w:rsid w:val="00EA7E11"/>
    <w:rsid w:val="00F02107"/>
    <w:rsid w:val="00F107C4"/>
    <w:rsid w:val="00F80A82"/>
    <w:rsid w:val="00FA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80A8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54C7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54C7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54C76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B52E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52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80A8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54C7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54C7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54C76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B52E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52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3636\Deskto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intestata.dotx</Template>
  <TotalTime>5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3083</CharactersWithSpaces>
  <SharedDoc>false</SharedDoc>
  <HLinks>
    <vt:vector size="24" baseType="variant">
      <vt:variant>
        <vt:i4>8060986</vt:i4>
      </vt:variant>
      <vt:variant>
        <vt:i4>9</vt:i4>
      </vt:variant>
      <vt:variant>
        <vt:i4>0</vt:i4>
      </vt:variant>
      <vt:variant>
        <vt:i4>5</vt:i4>
      </vt:variant>
      <vt:variant>
        <vt:lpwstr>http://www.istruzioneer.it/</vt:lpwstr>
      </vt:variant>
      <vt:variant>
        <vt:lpwstr/>
      </vt:variant>
      <vt:variant>
        <vt:i4>2031736</vt:i4>
      </vt:variant>
      <vt:variant>
        <vt:i4>6</vt:i4>
      </vt:variant>
      <vt:variant>
        <vt:i4>0</vt:i4>
      </vt:variant>
      <vt:variant>
        <vt:i4>5</vt:i4>
      </vt:variant>
      <vt:variant>
        <vt:lpwstr>mailto:drer@postacert.istruzione.it</vt:lpwstr>
      </vt:variant>
      <vt:variant>
        <vt:lpwstr/>
      </vt:variant>
      <vt:variant>
        <vt:i4>5046324</vt:i4>
      </vt:variant>
      <vt:variant>
        <vt:i4>3</vt:i4>
      </vt:variant>
      <vt:variant>
        <vt:i4>0</vt:i4>
      </vt:variant>
      <vt:variant>
        <vt:i4>5</vt:i4>
      </vt:variant>
      <vt:variant>
        <vt:lpwstr>mailto:direzione-emiliaromagna@istruzione.it</vt:lpwstr>
      </vt:variant>
      <vt:variant>
        <vt:lpwstr/>
      </vt:variant>
      <vt:variant>
        <vt:i4>5111850</vt:i4>
      </vt:variant>
      <vt:variant>
        <vt:i4>0</vt:i4>
      </vt:variant>
      <vt:variant>
        <vt:i4>0</vt:i4>
      </vt:variant>
      <vt:variant>
        <vt:i4>5</vt:i4>
      </vt:variant>
      <vt:variant>
        <vt:lpwstr>mailto:graziella.roda@istruzione.it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2013-10-07T15:26:00Z</cp:lastPrinted>
  <dcterms:created xsi:type="dcterms:W3CDTF">2015-03-05T10:28:00Z</dcterms:created>
  <dcterms:modified xsi:type="dcterms:W3CDTF">2015-03-12T09:42:00Z</dcterms:modified>
</cp:coreProperties>
</file>