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7884A" w14:textId="77777777" w:rsidR="003918C7" w:rsidRDefault="003918C7" w:rsidP="00566762">
      <w:pPr>
        <w:jc w:val="both"/>
      </w:pPr>
    </w:p>
    <w:p w14:paraId="7ED42E9C" w14:textId="77777777" w:rsidR="00566762" w:rsidRDefault="00566762" w:rsidP="00566762">
      <w:pPr>
        <w:jc w:val="both"/>
      </w:pPr>
      <w:r>
        <w:t>Decreto n.322</w:t>
      </w:r>
    </w:p>
    <w:p w14:paraId="7677591D" w14:textId="1C2CD90B" w:rsidR="00DF0822" w:rsidRDefault="00DF0822" w:rsidP="00566762">
      <w:pPr>
        <w:jc w:val="both"/>
      </w:pPr>
      <w:r>
        <w:t>Prot.14435 del 24/XI/2014</w:t>
      </w:r>
    </w:p>
    <w:p w14:paraId="2D0D0B90" w14:textId="77777777" w:rsidR="00566762" w:rsidRDefault="00566762" w:rsidP="00566762">
      <w:pPr>
        <w:jc w:val="both"/>
      </w:pPr>
    </w:p>
    <w:p w14:paraId="6881601D" w14:textId="77777777" w:rsidR="00566762" w:rsidRDefault="00566762" w:rsidP="00566762">
      <w:pPr>
        <w:jc w:val="center"/>
      </w:pPr>
      <w:r>
        <w:t>IL DIRETTORE GENERALE</w:t>
      </w:r>
    </w:p>
    <w:p w14:paraId="46511958" w14:textId="77777777" w:rsidR="00566762" w:rsidRDefault="00566762" w:rsidP="00566762">
      <w:pPr>
        <w:jc w:val="both"/>
      </w:pPr>
    </w:p>
    <w:p w14:paraId="30461285" w14:textId="77777777" w:rsidR="00566762" w:rsidRDefault="00566762" w:rsidP="00566762">
      <w:pPr>
        <w:ind w:left="1410" w:hanging="1410"/>
        <w:jc w:val="both"/>
      </w:pPr>
      <w:r>
        <w:t>VISTA</w:t>
      </w:r>
      <w:r>
        <w:tab/>
      </w:r>
      <w:r>
        <w:tab/>
        <w:t xml:space="preserve">la nota ministeriale prot.6263 del 3 novembre 2014 “Progetto nazionale Sport di Classe” per la scuola primaria </w:t>
      </w:r>
      <w:proofErr w:type="spellStart"/>
      <w:r>
        <w:t>a.s.</w:t>
      </w:r>
      <w:proofErr w:type="spellEnd"/>
      <w:r>
        <w:t xml:space="preserve"> 2014-2015, con particolare riferimento agli adempimenti assegnati agli Organismi regionali per lo Sport a scuola, punto 5: “verificare i curriculum vitae e vagliare eventuali reclami da parte dei candidati tutor entro il 28 novembre 2014” per la successiva pubblicazione dell’elenco graduato definitivo;</w:t>
      </w:r>
    </w:p>
    <w:p w14:paraId="0B415216" w14:textId="77777777" w:rsidR="00566762" w:rsidRDefault="00566762" w:rsidP="00566762">
      <w:pPr>
        <w:jc w:val="both"/>
      </w:pPr>
    </w:p>
    <w:p w14:paraId="63F6BA55" w14:textId="77777777" w:rsidR="00566762" w:rsidRDefault="00566762" w:rsidP="00566762">
      <w:pPr>
        <w:ind w:left="1410" w:hanging="1410"/>
        <w:jc w:val="both"/>
      </w:pPr>
      <w:r>
        <w:t>VISTO</w:t>
      </w:r>
      <w:r>
        <w:tab/>
      </w:r>
      <w:r>
        <w:tab/>
        <w:t xml:space="preserve">L’ “Avviso pubblico per candidature Tutor Sportivo Scolastico”, pubblicato sul portale </w:t>
      </w:r>
      <w:hyperlink r:id="rId7" w:history="1">
        <w:r w:rsidRPr="00BB5A1D">
          <w:rPr>
            <w:rStyle w:val="Collegamentoipertestuale"/>
          </w:rPr>
          <w:t>www.progettosportdiclasse.it</w:t>
        </w:r>
      </w:hyperlink>
      <w:r>
        <w:t>, indicavano quanto segue:</w:t>
      </w:r>
    </w:p>
    <w:p w14:paraId="0B572C65" w14:textId="77777777" w:rsidR="00566762" w:rsidRDefault="00566762" w:rsidP="00566762">
      <w:pPr>
        <w:ind w:left="1410"/>
        <w:jc w:val="both"/>
      </w:pPr>
      <w:r>
        <w:t>“Art.4 Presentazione della domanda</w:t>
      </w:r>
    </w:p>
    <w:p w14:paraId="2A4EC62E" w14:textId="77777777" w:rsidR="00566762" w:rsidRDefault="00566762" w:rsidP="00566762">
      <w:pPr>
        <w:ind w:left="1410"/>
        <w:jc w:val="both"/>
      </w:pPr>
      <w:r>
        <w:t xml:space="preserve">La domanda di candidatura dovrà essere compilata on line utilizzando il format disponibile sul sito web dedicato </w:t>
      </w:r>
      <w:hyperlink r:id="rId8" w:history="1">
        <w:r w:rsidRPr="00D33C12">
          <w:rPr>
            <w:rStyle w:val="Collegamentoipertestuale"/>
          </w:rPr>
          <w:t>www.progettosportdiclasse.it</w:t>
        </w:r>
      </w:hyperlink>
      <w:r>
        <w:t xml:space="preserve"> dal 4/11/20014 al 13/11/2014 e i suddetti (al precedente art. 3) requisiti dovranno essere documentati da curriculum vitae in formato europeo redatto ai sensi degli artt.46 “dichiarazioni sostitutive di certificazioni” e 47 “Dichiarazioni sostitutive dell’atto di notorietà” del D.P.R.445/2000, da allegare al format di domanda in formato .pdf datato e sottoscritto con allegata la copia di un documento di identità in corso di validità”;</w:t>
      </w:r>
    </w:p>
    <w:p w14:paraId="2B15A1FD" w14:textId="77777777" w:rsidR="00566762" w:rsidRDefault="00566762" w:rsidP="00566762">
      <w:pPr>
        <w:jc w:val="both"/>
      </w:pPr>
    </w:p>
    <w:p w14:paraId="77F42120" w14:textId="77777777" w:rsidR="00566762" w:rsidRDefault="00566762" w:rsidP="00566762">
      <w:pPr>
        <w:ind w:left="1410" w:hanging="1410"/>
        <w:jc w:val="both"/>
      </w:pPr>
      <w:r>
        <w:t>VISTO</w:t>
      </w:r>
      <w:r>
        <w:tab/>
      </w:r>
      <w:r>
        <w:tab/>
        <w:t>il proprio decreto 13 novembre 2014 n.317 di costituzione dell’Organismo regionale e degli Organismi provinciali;</w:t>
      </w:r>
    </w:p>
    <w:p w14:paraId="6BA7CDFF" w14:textId="77777777" w:rsidR="00566762" w:rsidRDefault="00566762" w:rsidP="00566762">
      <w:pPr>
        <w:ind w:left="1410" w:hanging="1410"/>
        <w:jc w:val="both"/>
      </w:pPr>
    </w:p>
    <w:p w14:paraId="1F9695C4" w14:textId="77777777" w:rsidR="00566762" w:rsidRDefault="00566762" w:rsidP="00566762">
      <w:pPr>
        <w:ind w:left="1410" w:hanging="1410"/>
        <w:jc w:val="both"/>
      </w:pPr>
      <w:r>
        <w:t>CONSTATATO</w:t>
      </w:r>
      <w:r>
        <w:tab/>
        <w:t xml:space="preserve">che il Portale nazionale ha registrato, per l’ambito della regione Emilia Romagna 415 istanze di aspiranti Tutor, di cui soltanto 127 corredate da curriculum vitae debitamente firmato e da copia del documento di identità, ai sensi del precitato Avviso; </w:t>
      </w:r>
    </w:p>
    <w:p w14:paraId="6EFC49DB" w14:textId="77777777" w:rsidR="00566762" w:rsidRDefault="00566762" w:rsidP="00566762">
      <w:pPr>
        <w:ind w:left="1410" w:hanging="1410"/>
        <w:jc w:val="both"/>
      </w:pPr>
    </w:p>
    <w:p w14:paraId="5FAA459A" w14:textId="77777777" w:rsidR="00566762" w:rsidRDefault="00566762" w:rsidP="00566762">
      <w:pPr>
        <w:ind w:left="1410" w:hanging="1410"/>
        <w:jc w:val="both"/>
      </w:pPr>
      <w:r>
        <w:t>CONSTATATO</w:t>
      </w:r>
      <w:r>
        <w:tab/>
        <w:t>che le restanti 288 domande di aspiranti Tutor sono risultate o mancanti di firma o mancanti di documenti di identità allegato o mancanti di entrambi i requisiti;</w:t>
      </w:r>
    </w:p>
    <w:p w14:paraId="223D0648" w14:textId="77777777" w:rsidR="00566762" w:rsidRDefault="00566762" w:rsidP="00566762">
      <w:pPr>
        <w:ind w:left="1410" w:hanging="1410"/>
        <w:jc w:val="both"/>
      </w:pPr>
    </w:p>
    <w:p w14:paraId="1A26A9C3" w14:textId="77777777" w:rsidR="00566762" w:rsidRDefault="00566762" w:rsidP="00566762">
      <w:pPr>
        <w:ind w:left="1410" w:hanging="1410"/>
        <w:jc w:val="both"/>
      </w:pPr>
      <w:r>
        <w:t>CONSTATATO</w:t>
      </w:r>
      <w:r>
        <w:tab/>
        <w:t>che le istanze presentate dalle scuole dell’Emilia-Romagna per partecipare al progetto superano ampiamente il numero che potrebbe essere assegnato agli aspiranti Tutor che hanno presentato istanze regolari e complete;</w:t>
      </w:r>
    </w:p>
    <w:p w14:paraId="584B5AC1" w14:textId="77777777" w:rsidR="00566762" w:rsidRDefault="00566762" w:rsidP="00566762">
      <w:pPr>
        <w:ind w:left="1410" w:hanging="1410"/>
        <w:jc w:val="both"/>
      </w:pPr>
    </w:p>
    <w:p w14:paraId="5DE591CD" w14:textId="77777777" w:rsidR="00566762" w:rsidRDefault="00566762" w:rsidP="00566762">
      <w:pPr>
        <w:ind w:left="1410" w:hanging="1410"/>
        <w:jc w:val="both"/>
      </w:pPr>
      <w:r>
        <w:lastRenderedPageBreak/>
        <w:t>CONSIDERATO</w:t>
      </w:r>
      <w:r>
        <w:tab/>
        <w:t>quindi che se si utilizzassero solamente le richieste regolari e complete sarebbe necessario escludere diverse scuole richiedenti dalla partecipazione al Progetto nazionale in parola;</w:t>
      </w:r>
    </w:p>
    <w:p w14:paraId="4B1750B2" w14:textId="77777777" w:rsidR="00566762" w:rsidRDefault="00566762" w:rsidP="00566762">
      <w:pPr>
        <w:ind w:left="1410" w:hanging="1410"/>
        <w:jc w:val="both"/>
      </w:pPr>
    </w:p>
    <w:p w14:paraId="587F93BB" w14:textId="77777777" w:rsidR="00566762" w:rsidRDefault="00566762" w:rsidP="00566762">
      <w:pPr>
        <w:ind w:left="1410" w:hanging="1410"/>
        <w:jc w:val="both"/>
      </w:pPr>
      <w:r>
        <w:t>RITENUTO</w:t>
      </w:r>
      <w:r>
        <w:tab/>
        <w:t>che questa eventualità comporterebbe una limitazione delle possibilità offerte alle scuole, comportando per le medesime un danno non riconducibile a proprie responsabilità e una compromissione del progetto nazionale;</w:t>
      </w:r>
    </w:p>
    <w:p w14:paraId="31534952" w14:textId="77777777" w:rsidR="00566762" w:rsidRDefault="00566762" w:rsidP="00566762"/>
    <w:p w14:paraId="6330A734" w14:textId="77777777" w:rsidR="00566762" w:rsidRDefault="00566762" w:rsidP="00566762">
      <w:pPr>
        <w:ind w:left="1410" w:hanging="1410"/>
        <w:jc w:val="center"/>
      </w:pPr>
      <w:r>
        <w:t>DECRETA</w:t>
      </w:r>
    </w:p>
    <w:p w14:paraId="5C8B5C9E" w14:textId="77777777" w:rsidR="00566762" w:rsidRDefault="00566762" w:rsidP="00566762">
      <w:pPr>
        <w:ind w:left="1410" w:hanging="1410"/>
        <w:jc w:val="both"/>
      </w:pPr>
    </w:p>
    <w:p w14:paraId="696CF45C" w14:textId="77777777" w:rsidR="00566762" w:rsidRDefault="00566762" w:rsidP="00566762">
      <w:pPr>
        <w:ind w:left="1410" w:hanging="1410"/>
        <w:jc w:val="both"/>
      </w:pPr>
      <w:r>
        <w:t>Art.1</w:t>
      </w:r>
      <w:r>
        <w:tab/>
        <w:t>Sono accolte le 127 istanze degli aspiranti tutor debitamente presentate e corredate di quanto richiesto; esse costituiscono il primo elenco definitivo degli aspiranti tutor, graduato sulla base dei punteggi attribuiti dal portale n</w:t>
      </w:r>
      <w:bookmarkStart w:id="0" w:name="_GoBack"/>
      <w:bookmarkEnd w:id="0"/>
      <w:r>
        <w:t>azionale, elenco che sarà pubblicato entro il 27 novembre 2014, data stabilita a livello nazionale.</w:t>
      </w:r>
    </w:p>
    <w:p w14:paraId="13E75AE5" w14:textId="77777777" w:rsidR="00566762" w:rsidRDefault="00566762" w:rsidP="00566762">
      <w:pPr>
        <w:ind w:left="1410" w:hanging="1410"/>
        <w:jc w:val="both"/>
      </w:pPr>
      <w:r>
        <w:t>Art.2</w:t>
      </w:r>
      <w:r>
        <w:tab/>
        <w:t>All’elenco di cui all’articolo 1 si attingerà per la prima fase di abbinamento dei Tutor con le scuole richiedenti.</w:t>
      </w:r>
    </w:p>
    <w:p w14:paraId="2D96C521" w14:textId="31F838C3" w:rsidR="00566762" w:rsidRDefault="00566762" w:rsidP="00566762">
      <w:pPr>
        <w:ind w:left="1410" w:hanging="1410"/>
        <w:jc w:val="both"/>
      </w:pPr>
      <w:r>
        <w:t>Art. 3</w:t>
      </w:r>
      <w:r>
        <w:tab/>
        <w:t xml:space="preserve">Entro le ore 12.59 del 26 novembre p.v. gli aspiranti tutor che abbiano inserito nel portale nazionale </w:t>
      </w:r>
      <w:proofErr w:type="spellStart"/>
      <w:r>
        <w:t>curricola</w:t>
      </w:r>
      <w:proofErr w:type="spellEnd"/>
      <w:r>
        <w:t xml:space="preserve"> non firmati e/o non corredati da copia del documento di identità, possono regolarizzare la propria posizione inviando la documentazione mancante e/o difforme da quanto prescritto all’indirizzo mail: </w:t>
      </w:r>
      <w:hyperlink r:id="rId9" w:history="1">
        <w:r w:rsidR="00FA5227" w:rsidRPr="00492307">
          <w:rPr>
            <w:rStyle w:val="Collegamentoipertestuale"/>
          </w:rPr>
          <w:t>sportdiclasse_er@g.istruzioneer.it</w:t>
        </w:r>
      </w:hyperlink>
      <w:r>
        <w:t xml:space="preserve"> </w:t>
      </w:r>
    </w:p>
    <w:p w14:paraId="0C1556D6" w14:textId="74A2F51C" w:rsidR="00566762" w:rsidRDefault="00566762" w:rsidP="00566762">
      <w:pPr>
        <w:ind w:left="1410" w:hanging="1410"/>
        <w:jc w:val="both"/>
      </w:pPr>
      <w:r>
        <w:t>Art.4</w:t>
      </w:r>
      <w:r>
        <w:tab/>
        <w:t xml:space="preserve">L’Organismo regionale per lo sport a scuola </w:t>
      </w:r>
      <w:r w:rsidR="009358CC">
        <w:t>procederà</w:t>
      </w:r>
      <w:r>
        <w:t xml:space="preserve"> all’ulteriore verifica di regolarità dei </w:t>
      </w:r>
      <w:proofErr w:type="spellStart"/>
      <w:r>
        <w:t>curr</w:t>
      </w:r>
      <w:r w:rsidR="009358CC">
        <w:t>icola</w:t>
      </w:r>
      <w:proofErr w:type="spellEnd"/>
      <w:r w:rsidR="009358CC">
        <w:t xml:space="preserve"> inviati e stilerà</w:t>
      </w:r>
      <w:r>
        <w:t xml:space="preserve"> un secondo elenco definitivo, graduato sulla base dei punteggi attribuiti dal portale nazionale, che sarà pubblicato separatamente dall’elenco di cui all’articolo 1, entro la medesima data del 27 novembre 2014;</w:t>
      </w:r>
    </w:p>
    <w:p w14:paraId="29B10D09" w14:textId="77777777" w:rsidR="00566762" w:rsidRDefault="00566762" w:rsidP="00566762">
      <w:pPr>
        <w:ind w:left="1410" w:hanging="1410"/>
        <w:jc w:val="both"/>
      </w:pPr>
      <w:r>
        <w:t>Art. 5</w:t>
      </w:r>
      <w:r>
        <w:tab/>
        <w:t>A conclusione delle operazioni di abbinamento di cui al precedente art. 2, si procederà ad una seconda fase di abbinamenti utilizzando il secondo elenco graduato delle istanze regolarizzate di cui all’articolo 4.</w:t>
      </w:r>
    </w:p>
    <w:p w14:paraId="084DDC14" w14:textId="77777777" w:rsidR="00566762" w:rsidRDefault="00566762" w:rsidP="00566762">
      <w:pPr>
        <w:ind w:left="1410" w:hanging="1410"/>
        <w:jc w:val="both"/>
      </w:pPr>
    </w:p>
    <w:p w14:paraId="2E009B85" w14:textId="77777777" w:rsidR="00566762" w:rsidRDefault="00566762" w:rsidP="00566762">
      <w:pPr>
        <w:ind w:left="7080"/>
        <w:jc w:val="both"/>
      </w:pPr>
      <w:r>
        <w:t>Il Direttore Generale</w:t>
      </w:r>
    </w:p>
    <w:p w14:paraId="685B1641" w14:textId="77777777" w:rsidR="00566762" w:rsidRDefault="00566762" w:rsidP="00566762">
      <w:pPr>
        <w:jc w:val="both"/>
      </w:pPr>
      <w:r>
        <w:t xml:space="preserve">  </w:t>
      </w:r>
      <w:r>
        <w:tab/>
      </w:r>
      <w:r>
        <w:tab/>
      </w:r>
      <w:r>
        <w:tab/>
      </w:r>
      <w:r>
        <w:tab/>
      </w:r>
      <w:r>
        <w:tab/>
      </w:r>
      <w:r>
        <w:tab/>
      </w:r>
      <w:r>
        <w:tab/>
      </w:r>
      <w:r>
        <w:tab/>
      </w:r>
      <w:r>
        <w:tab/>
      </w:r>
      <w:r>
        <w:tab/>
        <w:t xml:space="preserve">    Stefano Versari</w:t>
      </w:r>
    </w:p>
    <w:p w14:paraId="2DEF0348" w14:textId="10824605" w:rsidR="00DF0822" w:rsidRDefault="00DF0822" w:rsidP="000A28E7">
      <w:pPr>
        <w:ind w:left="6372"/>
        <w:jc w:val="both"/>
        <w:rPr>
          <w:sz w:val="16"/>
          <w:szCs w:val="16"/>
        </w:rPr>
      </w:pPr>
      <w:r>
        <w:rPr>
          <w:sz w:val="16"/>
          <w:szCs w:val="16"/>
        </w:rPr>
        <w:t>(Firma autografa sostituita a mezzo stampa</w:t>
      </w:r>
    </w:p>
    <w:p w14:paraId="795D6F43" w14:textId="3EA715E3" w:rsidR="00DF0822" w:rsidRPr="00DF0822" w:rsidRDefault="00DF0822" w:rsidP="000A28E7">
      <w:pPr>
        <w:ind w:left="6372"/>
        <w:jc w:val="both"/>
        <w:rPr>
          <w:sz w:val="16"/>
          <w:szCs w:val="16"/>
        </w:rPr>
      </w:pPr>
      <w:r>
        <w:rPr>
          <w:sz w:val="16"/>
          <w:szCs w:val="16"/>
        </w:rPr>
        <w:t xml:space="preserve">ai sensi dell’art.3, comma 2, del </w:t>
      </w:r>
      <w:proofErr w:type="spellStart"/>
      <w:r>
        <w:rPr>
          <w:sz w:val="16"/>
          <w:szCs w:val="16"/>
        </w:rPr>
        <w:t>D.Lvo</w:t>
      </w:r>
      <w:proofErr w:type="spellEnd"/>
      <w:r>
        <w:rPr>
          <w:sz w:val="16"/>
          <w:szCs w:val="16"/>
        </w:rPr>
        <w:t xml:space="preserve"> 39/93)</w:t>
      </w:r>
    </w:p>
    <w:p w14:paraId="455DA138" w14:textId="77777777" w:rsidR="00DF0822" w:rsidRDefault="00DF0822" w:rsidP="00566762">
      <w:pPr>
        <w:jc w:val="both"/>
      </w:pPr>
    </w:p>
    <w:p w14:paraId="0971ACC2" w14:textId="77777777" w:rsidR="00566762" w:rsidRDefault="00566762" w:rsidP="00566762">
      <w:pPr>
        <w:jc w:val="both"/>
      </w:pPr>
      <w:r>
        <w:t xml:space="preserve">Agli aspiranti Tutor </w:t>
      </w:r>
    </w:p>
    <w:p w14:paraId="68FD4C97" w14:textId="77777777" w:rsidR="00566762" w:rsidRDefault="00566762" w:rsidP="00566762">
      <w:pPr>
        <w:jc w:val="both"/>
      </w:pPr>
      <w:r>
        <w:t>Tramite pubblicazione sul sito</w:t>
      </w:r>
    </w:p>
    <w:p w14:paraId="58702CF2" w14:textId="77777777" w:rsidR="00566762" w:rsidRDefault="00566762" w:rsidP="00566762">
      <w:pPr>
        <w:jc w:val="both"/>
      </w:pPr>
      <w:r>
        <w:t xml:space="preserve">Internet </w:t>
      </w:r>
      <w:hyperlink r:id="rId10" w:history="1">
        <w:r w:rsidRPr="005A3F30">
          <w:rPr>
            <w:rStyle w:val="Collegamentoipertestuale"/>
          </w:rPr>
          <w:t>www.istruzioneer.it</w:t>
        </w:r>
      </w:hyperlink>
      <w:r>
        <w:t xml:space="preserve"> </w:t>
      </w:r>
    </w:p>
    <w:p w14:paraId="627935ED" w14:textId="77777777" w:rsidR="00566762" w:rsidRDefault="00566762" w:rsidP="00566762">
      <w:pPr>
        <w:jc w:val="both"/>
      </w:pPr>
    </w:p>
    <w:p w14:paraId="5F16A228" w14:textId="77777777" w:rsidR="00566762" w:rsidRDefault="00566762" w:rsidP="00566762">
      <w:pPr>
        <w:jc w:val="both"/>
      </w:pPr>
      <w:r>
        <w:t>All’Organismo regionale e agli organismi</w:t>
      </w:r>
    </w:p>
    <w:p w14:paraId="0257C94D" w14:textId="77777777" w:rsidR="00566762" w:rsidRDefault="00566762" w:rsidP="00566762">
      <w:pPr>
        <w:jc w:val="both"/>
      </w:pPr>
      <w:r>
        <w:t>Provinciali per lo Sport a Scuola</w:t>
      </w:r>
    </w:p>
    <w:p w14:paraId="7CD2509B" w14:textId="77777777" w:rsidR="00566762" w:rsidRDefault="00566762" w:rsidP="00566762">
      <w:pPr>
        <w:jc w:val="both"/>
      </w:pPr>
      <w:r>
        <w:lastRenderedPageBreak/>
        <w:t>dell’Emilia-Romagna</w:t>
      </w:r>
    </w:p>
    <w:p w14:paraId="2B6B4F03" w14:textId="77777777" w:rsidR="003918C7" w:rsidRDefault="003918C7"/>
    <w:sectPr w:rsidR="003918C7" w:rsidSect="003918C7">
      <w:headerReference w:type="default" r:id="rId11"/>
      <w:footerReference w:type="default" r:id="rId12"/>
      <w:pgSz w:w="11906" w:h="16838"/>
      <w:pgMar w:top="368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955C" w14:textId="77777777" w:rsidR="00630678" w:rsidRDefault="00630678">
      <w:r>
        <w:separator/>
      </w:r>
    </w:p>
  </w:endnote>
  <w:endnote w:type="continuationSeparator" w:id="0">
    <w:p w14:paraId="7DAE3235" w14:textId="77777777" w:rsidR="00630678" w:rsidRDefault="0063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F456" w14:textId="77777777" w:rsidR="00854C76" w:rsidRDefault="00854C76" w:rsidP="00854C76">
    <w:pPr>
      <w:pBdr>
        <w:top w:val="single" w:sz="4" w:space="1" w:color="auto"/>
        <w:left w:val="single" w:sz="4" w:space="0" w:color="auto"/>
        <w:bottom w:val="single" w:sz="4" w:space="1" w:color="auto"/>
        <w:right w:val="single" w:sz="4" w:space="4" w:color="auto"/>
      </w:pBdr>
      <w:ind w:right="-2"/>
      <w:rPr>
        <w:sz w:val="18"/>
        <w:szCs w:val="18"/>
      </w:rPr>
    </w:pPr>
    <w:r>
      <w:rPr>
        <w:sz w:val="18"/>
        <w:szCs w:val="18"/>
      </w:rPr>
      <w:t>Dirigente: Stefano Versari</w:t>
    </w:r>
  </w:p>
  <w:p w14:paraId="292E7996" w14:textId="77777777" w:rsidR="00854C76" w:rsidRPr="00E707A4" w:rsidRDefault="00854C76" w:rsidP="00854C76">
    <w:pPr>
      <w:pBdr>
        <w:top w:val="single" w:sz="4" w:space="1" w:color="auto"/>
        <w:left w:val="single" w:sz="4" w:space="0" w:color="auto"/>
        <w:bottom w:val="single" w:sz="4" w:space="1" w:color="auto"/>
        <w:right w:val="single" w:sz="4" w:space="4" w:color="auto"/>
      </w:pBdr>
      <w:ind w:right="-2"/>
      <w:rPr>
        <w:sz w:val="18"/>
        <w:szCs w:val="18"/>
      </w:rPr>
    </w:pPr>
    <w:r w:rsidRPr="00E707A4">
      <w:rPr>
        <w:sz w:val="18"/>
        <w:szCs w:val="18"/>
      </w:rPr>
      <w:t xml:space="preserve">Responsabile </w:t>
    </w:r>
    <w:r>
      <w:rPr>
        <w:sz w:val="18"/>
        <w:szCs w:val="18"/>
      </w:rPr>
      <w:t xml:space="preserve">del </w:t>
    </w:r>
    <w:proofErr w:type="gramStart"/>
    <w:r w:rsidRPr="00E707A4">
      <w:rPr>
        <w:sz w:val="18"/>
        <w:szCs w:val="18"/>
      </w:rPr>
      <w:t>proc</w:t>
    </w:r>
    <w:r>
      <w:rPr>
        <w:sz w:val="18"/>
        <w:szCs w:val="18"/>
      </w:rPr>
      <w:t xml:space="preserve">edimento:   </w:t>
    </w:r>
    <w:proofErr w:type="gramEnd"/>
    <w:r>
      <w:rPr>
        <w:sz w:val="18"/>
        <w:szCs w:val="18"/>
      </w:rPr>
      <w:t xml:space="preserve">  Graziella Roda      Tel. 051/3785263</w:t>
    </w:r>
    <w:r w:rsidRPr="00E707A4">
      <w:rPr>
        <w:sz w:val="18"/>
        <w:szCs w:val="18"/>
      </w:rPr>
      <w:t xml:space="preserve">     </w:t>
    </w:r>
    <w:r>
      <w:rPr>
        <w:sz w:val="18"/>
        <w:szCs w:val="18"/>
      </w:rPr>
      <w:t xml:space="preserve">       e-mail:         </w:t>
    </w:r>
    <w:hyperlink r:id="rId1" w:history="1">
      <w:r w:rsidRPr="00973600">
        <w:rPr>
          <w:rStyle w:val="Collegamentoipertestuale"/>
          <w:sz w:val="18"/>
          <w:szCs w:val="18"/>
        </w:rPr>
        <w:t>graziella.roda@istruzione.it</w:t>
      </w:r>
    </w:hyperlink>
    <w:r>
      <w:rPr>
        <w:sz w:val="18"/>
        <w:szCs w:val="18"/>
      </w:rPr>
      <w:t xml:space="preserve"> </w:t>
    </w:r>
    <w:r w:rsidR="00566762">
      <w:rPr>
        <w:sz w:val="18"/>
        <w:szCs w:val="18"/>
      </w:rPr>
      <w:t xml:space="preserve">        </w:t>
    </w:r>
    <w:r w:rsidR="00566762" w:rsidRPr="00566762">
      <w:rPr>
        <w:sz w:val="18"/>
        <w:szCs w:val="18"/>
      </w:rPr>
      <w:fldChar w:fldCharType="begin"/>
    </w:r>
    <w:r w:rsidR="00566762" w:rsidRPr="00566762">
      <w:rPr>
        <w:sz w:val="18"/>
        <w:szCs w:val="18"/>
      </w:rPr>
      <w:instrText>PAGE   \* MERGEFORMAT</w:instrText>
    </w:r>
    <w:r w:rsidR="00566762" w:rsidRPr="00566762">
      <w:rPr>
        <w:sz w:val="18"/>
        <w:szCs w:val="18"/>
      </w:rPr>
      <w:fldChar w:fldCharType="separate"/>
    </w:r>
    <w:r w:rsidR="00FA5227">
      <w:rPr>
        <w:noProof/>
        <w:sz w:val="18"/>
        <w:szCs w:val="18"/>
      </w:rPr>
      <w:t>3</w:t>
    </w:r>
    <w:r w:rsidR="00566762" w:rsidRPr="00566762">
      <w:rPr>
        <w:sz w:val="18"/>
        <w:szCs w:val="18"/>
      </w:rPr>
      <w:fldChar w:fldCharType="end"/>
    </w:r>
  </w:p>
  <w:p w14:paraId="76FB2A28" w14:textId="77777777" w:rsidR="00854C76" w:rsidRDefault="00854C76" w:rsidP="00854C76">
    <w:pPr>
      <w:ind w:left="-567" w:right="-568"/>
      <w:jc w:val="center"/>
      <w:rPr>
        <w:sz w:val="20"/>
        <w:szCs w:val="20"/>
      </w:rPr>
    </w:pPr>
  </w:p>
  <w:p w14:paraId="1C8D495A" w14:textId="77777777" w:rsidR="00854C76" w:rsidRDefault="00854C76" w:rsidP="00854C76">
    <w:pPr>
      <w:ind w:left="-567" w:right="-568"/>
      <w:jc w:val="center"/>
      <w:rPr>
        <w:sz w:val="18"/>
        <w:szCs w:val="18"/>
      </w:rPr>
    </w:pPr>
    <w:r w:rsidRPr="00BA0E1A">
      <w:rPr>
        <w:sz w:val="18"/>
        <w:szCs w:val="18"/>
      </w:rPr>
      <w:t>Via de’ Castagnoli, 1 – 40126 –</w:t>
    </w:r>
    <w:r>
      <w:rPr>
        <w:sz w:val="18"/>
        <w:szCs w:val="18"/>
      </w:rPr>
      <w:t xml:space="preserve"> </w:t>
    </w:r>
    <w:r w:rsidRPr="00A5088F">
      <w:rPr>
        <w:b/>
        <w:sz w:val="18"/>
        <w:szCs w:val="18"/>
      </w:rPr>
      <w:t>BOLOGNA</w:t>
    </w:r>
    <w:r>
      <w:rPr>
        <w:sz w:val="18"/>
        <w:szCs w:val="18"/>
      </w:rPr>
      <w:t xml:space="preserve"> - </w:t>
    </w:r>
    <w:proofErr w:type="spellStart"/>
    <w:r>
      <w:rPr>
        <w:sz w:val="18"/>
        <w:szCs w:val="18"/>
      </w:rPr>
      <w:t>Tel</w:t>
    </w:r>
    <w:proofErr w:type="spellEnd"/>
    <w:r>
      <w:rPr>
        <w:sz w:val="18"/>
        <w:szCs w:val="18"/>
      </w:rPr>
      <w:t xml:space="preserve">: 051/37851 Fax: 051/4229721       </w:t>
    </w:r>
  </w:p>
  <w:p w14:paraId="7343CF3E" w14:textId="77777777" w:rsidR="00854C76" w:rsidRPr="00BA0E1A" w:rsidRDefault="00854C76" w:rsidP="00854C76">
    <w:pPr>
      <w:ind w:left="-567" w:right="-568"/>
      <w:jc w:val="center"/>
      <w:rPr>
        <w:sz w:val="18"/>
        <w:szCs w:val="18"/>
      </w:rPr>
    </w:pPr>
    <w:proofErr w:type="gramStart"/>
    <w:r>
      <w:rPr>
        <w:sz w:val="18"/>
        <w:szCs w:val="18"/>
      </w:rPr>
      <w:t>e-mail</w:t>
    </w:r>
    <w:proofErr w:type="gramEnd"/>
    <w:r>
      <w:rPr>
        <w:sz w:val="18"/>
        <w:szCs w:val="18"/>
      </w:rPr>
      <w:t xml:space="preserve">: </w:t>
    </w:r>
    <w:hyperlink r:id="rId2" w:history="1">
      <w:r w:rsidRPr="000808AA">
        <w:rPr>
          <w:rStyle w:val="Collegamentoipertestuale"/>
          <w:sz w:val="18"/>
          <w:szCs w:val="18"/>
        </w:rPr>
        <w:t>direzione-emiliaromagna@istruzione.it</w:t>
      </w:r>
    </w:hyperlink>
    <w:r>
      <w:rPr>
        <w:sz w:val="18"/>
        <w:szCs w:val="18"/>
      </w:rPr>
      <w:t xml:space="preserve">      </w:t>
    </w:r>
    <w:hyperlink r:id="rId3" w:history="1">
      <w:r w:rsidR="00DC1B0D" w:rsidRPr="004E2C9A">
        <w:rPr>
          <w:rStyle w:val="Collegamentoipertestuale"/>
          <w:sz w:val="18"/>
          <w:szCs w:val="18"/>
        </w:rPr>
        <w:t>drer@postacert.istruzione.it</w:t>
      </w:r>
    </w:hyperlink>
    <w:r w:rsidR="00DC1B0D">
      <w:rPr>
        <w:sz w:val="18"/>
        <w:szCs w:val="18"/>
      </w:rPr>
      <w:t xml:space="preserve">     </w:t>
    </w:r>
    <w:r w:rsidRPr="00BA0E1A">
      <w:rPr>
        <w:sz w:val="18"/>
        <w:szCs w:val="18"/>
      </w:rPr>
      <w:t xml:space="preserve">Sito web: </w:t>
    </w:r>
    <w:hyperlink r:id="rId4" w:history="1">
      <w:r w:rsidR="00DC1B0D" w:rsidRPr="004E2C9A">
        <w:rPr>
          <w:rStyle w:val="Collegamentoipertestuale"/>
          <w:sz w:val="18"/>
          <w:szCs w:val="18"/>
        </w:rPr>
        <w:t>www.istruzioneer.it</w:t>
      </w:r>
    </w:hyperlink>
    <w:r w:rsidR="00DC1B0D">
      <w:rPr>
        <w:sz w:val="18"/>
        <w:szCs w:val="18"/>
      </w:rPr>
      <w:t xml:space="preserve"> </w:t>
    </w:r>
  </w:p>
  <w:p w14:paraId="0B727DA8" w14:textId="77777777" w:rsidR="00854C76" w:rsidRDefault="00854C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1F51A" w14:textId="77777777" w:rsidR="00630678" w:rsidRDefault="00630678">
      <w:r>
        <w:separator/>
      </w:r>
    </w:p>
  </w:footnote>
  <w:footnote w:type="continuationSeparator" w:id="0">
    <w:p w14:paraId="7EBDA369" w14:textId="77777777" w:rsidR="00630678" w:rsidRDefault="0063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55EB1" w14:textId="77777777" w:rsidR="00854C76" w:rsidRDefault="00291A84" w:rsidP="00854C76">
    <w:pPr>
      <w:pStyle w:val="Intestazione"/>
      <w:jc w:val="center"/>
    </w:pPr>
    <w:r>
      <w:rPr>
        <w:noProof/>
      </w:rPr>
      <w:drawing>
        <wp:inline distT="0" distB="0" distL="0" distR="0" wp14:anchorId="333183D0" wp14:editId="0D9A9297">
          <wp:extent cx="3943350" cy="1438275"/>
          <wp:effectExtent l="0" t="0" r="0" b="9525"/>
          <wp:docPr id="1" name="Immagine 1" descr="logo complet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leto B-N"/>
                  <pic:cNvPicPr>
                    <a:picLocks noChangeAspect="1" noChangeArrowheads="1"/>
                  </pic:cNvPicPr>
                </pic:nvPicPr>
                <pic:blipFill>
                  <a:blip r:embed="rId1">
                    <a:extLst>
                      <a:ext uri="{28A0092B-C50C-407E-A947-70E740481C1C}">
                        <a14:useLocalDpi xmlns:a14="http://schemas.microsoft.com/office/drawing/2010/main" val="0"/>
                      </a:ext>
                    </a:extLst>
                  </a:blip>
                  <a:srcRect r="3783" b="19350"/>
                  <a:stretch>
                    <a:fillRect/>
                  </a:stretch>
                </pic:blipFill>
                <pic:spPr bwMode="auto">
                  <a:xfrm>
                    <a:off x="0" y="0"/>
                    <a:ext cx="3943350" cy="1438275"/>
                  </a:xfrm>
                  <a:prstGeom prst="rect">
                    <a:avLst/>
                  </a:prstGeom>
                  <a:noFill/>
                  <a:ln>
                    <a:noFill/>
                  </a:ln>
                </pic:spPr>
              </pic:pic>
            </a:graphicData>
          </a:graphic>
        </wp:inline>
      </w:drawing>
    </w:r>
  </w:p>
  <w:p w14:paraId="00FE7BBB" w14:textId="77777777" w:rsidR="00854C76" w:rsidRDefault="00854C76" w:rsidP="00854C76">
    <w:pPr>
      <w:pStyle w:val="Intestazione"/>
      <w:jc w:val="center"/>
    </w:pPr>
    <w:r w:rsidRPr="00976DC4">
      <w:rPr>
        <w:sz w:val="22"/>
        <w:szCs w:val="22"/>
      </w:rPr>
      <w:t>Ufficio III - Diritto allo studio. Istruzione non statale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62"/>
    <w:rsid w:val="00016D03"/>
    <w:rsid w:val="000A28E7"/>
    <w:rsid w:val="000F6B1E"/>
    <w:rsid w:val="001C064E"/>
    <w:rsid w:val="00291A84"/>
    <w:rsid w:val="0034219B"/>
    <w:rsid w:val="003918C7"/>
    <w:rsid w:val="003B5C8E"/>
    <w:rsid w:val="00547240"/>
    <w:rsid w:val="00566762"/>
    <w:rsid w:val="005711E6"/>
    <w:rsid w:val="00593D9A"/>
    <w:rsid w:val="00630678"/>
    <w:rsid w:val="00796DEE"/>
    <w:rsid w:val="00825F13"/>
    <w:rsid w:val="00854C76"/>
    <w:rsid w:val="00857DE6"/>
    <w:rsid w:val="0091472B"/>
    <w:rsid w:val="009358CC"/>
    <w:rsid w:val="009B3615"/>
    <w:rsid w:val="009C10F3"/>
    <w:rsid w:val="00B26C7F"/>
    <w:rsid w:val="00B61A96"/>
    <w:rsid w:val="00DB4F6E"/>
    <w:rsid w:val="00DC1B0D"/>
    <w:rsid w:val="00DF0822"/>
    <w:rsid w:val="00DF6852"/>
    <w:rsid w:val="00F02107"/>
    <w:rsid w:val="00F94383"/>
    <w:rsid w:val="00FA5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496A1"/>
  <w15:chartTrackingRefBased/>
  <w15:docId w15:val="{D94E7B8A-EBDF-47F3-8A10-87818089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676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54C76"/>
    <w:pPr>
      <w:tabs>
        <w:tab w:val="center" w:pos="4819"/>
        <w:tab w:val="right" w:pos="9638"/>
      </w:tabs>
    </w:pPr>
  </w:style>
  <w:style w:type="paragraph" w:styleId="Pidipagina">
    <w:name w:val="footer"/>
    <w:basedOn w:val="Normale"/>
    <w:rsid w:val="00854C76"/>
    <w:pPr>
      <w:tabs>
        <w:tab w:val="center" w:pos="4819"/>
        <w:tab w:val="right" w:pos="9638"/>
      </w:tabs>
    </w:pPr>
  </w:style>
  <w:style w:type="character" w:styleId="Collegamentoipertestuale">
    <w:name w:val="Hyperlink"/>
    <w:basedOn w:val="Carpredefinitoparagrafo"/>
    <w:rsid w:val="00854C76"/>
    <w:rPr>
      <w:color w:val="0000FF"/>
      <w:u w:val="single"/>
    </w:rPr>
  </w:style>
  <w:style w:type="character" w:styleId="Rimandocommento">
    <w:name w:val="annotation reference"/>
    <w:basedOn w:val="Carpredefinitoparagrafo"/>
    <w:rsid w:val="00566762"/>
    <w:rPr>
      <w:sz w:val="16"/>
      <w:szCs w:val="16"/>
    </w:rPr>
  </w:style>
  <w:style w:type="paragraph" w:styleId="Testocommento">
    <w:name w:val="annotation text"/>
    <w:basedOn w:val="Normale"/>
    <w:link w:val="TestocommentoCarattere"/>
    <w:rsid w:val="00566762"/>
    <w:rPr>
      <w:sz w:val="20"/>
      <w:szCs w:val="20"/>
    </w:rPr>
  </w:style>
  <w:style w:type="character" w:customStyle="1" w:styleId="TestocommentoCarattere">
    <w:name w:val="Testo commento Carattere"/>
    <w:basedOn w:val="Carpredefinitoparagrafo"/>
    <w:link w:val="Testocommento"/>
    <w:rsid w:val="00566762"/>
  </w:style>
  <w:style w:type="paragraph" w:styleId="Testofumetto">
    <w:name w:val="Balloon Text"/>
    <w:basedOn w:val="Normale"/>
    <w:link w:val="TestofumettoCarattere"/>
    <w:rsid w:val="00566762"/>
    <w:rPr>
      <w:rFonts w:ascii="Segoe UI" w:hAnsi="Segoe UI"/>
      <w:sz w:val="18"/>
      <w:szCs w:val="18"/>
    </w:rPr>
  </w:style>
  <w:style w:type="character" w:customStyle="1" w:styleId="TestofumettoCarattere">
    <w:name w:val="Testo fumetto Carattere"/>
    <w:basedOn w:val="Carpredefinitoparagrafo"/>
    <w:link w:val="Testofumetto"/>
    <w:rsid w:val="00566762"/>
    <w:rPr>
      <w:rFonts w:ascii="Segoe UI" w:hAnsi="Segoe UI"/>
      <w:sz w:val="18"/>
      <w:szCs w:val="18"/>
    </w:rPr>
  </w:style>
  <w:style w:type="paragraph" w:styleId="Soggettocommento">
    <w:name w:val="annotation subject"/>
    <w:basedOn w:val="Testocommento"/>
    <w:next w:val="Testocommento"/>
    <w:link w:val="SoggettocommentoCarattere"/>
    <w:rsid w:val="00566762"/>
    <w:rPr>
      <w:b/>
      <w:bCs/>
    </w:rPr>
  </w:style>
  <w:style w:type="character" w:customStyle="1" w:styleId="SoggettocommentoCarattere">
    <w:name w:val="Soggetto commento Carattere"/>
    <w:basedOn w:val="TestocommentoCarattere"/>
    <w:link w:val="Soggettocommento"/>
    <w:rsid w:val="00566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ettosportdiclass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gettosportdiclass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struzioneer.it" TargetMode="External"/><Relationship Id="rId4" Type="http://schemas.openxmlformats.org/officeDocument/2006/relationships/webSettings" Target="webSettings.xml"/><Relationship Id="rId9" Type="http://schemas.openxmlformats.org/officeDocument/2006/relationships/hyperlink" Target="mailto:sportdiclasse_er@g.istruzioneer.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rer@postacert.istruzione.it" TargetMode="External"/><Relationship Id="rId2" Type="http://schemas.openxmlformats.org/officeDocument/2006/relationships/hyperlink" Target="mailto:direzione-emiliaromagna@istruzione.it" TargetMode="External"/><Relationship Id="rId1" Type="http://schemas.openxmlformats.org/officeDocument/2006/relationships/hyperlink" Target="mailto:graziella.roda@istruzione.it" TargetMode="External"/><Relationship Id="rId4" Type="http://schemas.openxmlformats.org/officeDocument/2006/relationships/hyperlink" Target="http://www.istruzione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ziella%20Roda\Documents\Modelli%20di%20Office%20personalizzati\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9B3E-C53F-4786-9C55-4EB95D0F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13</TotalTime>
  <Pages>3</Pages>
  <Words>655</Words>
  <Characters>3736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4383</CharactersWithSpaces>
  <SharedDoc>false</SharedDoc>
  <HLinks>
    <vt:vector size="24" baseType="variant">
      <vt:variant>
        <vt:i4>8060986</vt:i4>
      </vt:variant>
      <vt:variant>
        <vt:i4>9</vt:i4>
      </vt:variant>
      <vt:variant>
        <vt:i4>0</vt:i4>
      </vt:variant>
      <vt:variant>
        <vt:i4>5</vt:i4>
      </vt:variant>
      <vt:variant>
        <vt:lpwstr>http://www.istruzioneer.it/</vt:lpwstr>
      </vt:variant>
      <vt:variant>
        <vt:lpwstr/>
      </vt:variant>
      <vt:variant>
        <vt:i4>2031736</vt:i4>
      </vt:variant>
      <vt:variant>
        <vt:i4>6</vt:i4>
      </vt:variant>
      <vt:variant>
        <vt:i4>0</vt:i4>
      </vt:variant>
      <vt:variant>
        <vt:i4>5</vt:i4>
      </vt:variant>
      <vt:variant>
        <vt:lpwstr>mailto:drer@postacert.istruzione.it</vt:lpwstr>
      </vt:variant>
      <vt:variant>
        <vt:lpwstr/>
      </vt:variant>
      <vt:variant>
        <vt:i4>5046324</vt:i4>
      </vt:variant>
      <vt:variant>
        <vt:i4>3</vt:i4>
      </vt:variant>
      <vt:variant>
        <vt:i4>0</vt:i4>
      </vt:variant>
      <vt:variant>
        <vt:i4>5</vt:i4>
      </vt:variant>
      <vt:variant>
        <vt:lpwstr>mailto:direzione-emiliaromagna@istruzione.it</vt:lpwstr>
      </vt:variant>
      <vt:variant>
        <vt:lpwstr/>
      </vt:variant>
      <vt:variant>
        <vt:i4>5111850</vt:i4>
      </vt:variant>
      <vt:variant>
        <vt:i4>0</vt:i4>
      </vt:variant>
      <vt:variant>
        <vt:i4>0</vt:i4>
      </vt:variant>
      <vt:variant>
        <vt:i4>5</vt:i4>
      </vt:variant>
      <vt:variant>
        <vt:lpwstr>mailto:graziella.roda@istruzione.it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Roda</dc:creator>
  <cp:keywords/>
  <dc:description/>
  <cp:lastModifiedBy>Graziella Roda</cp:lastModifiedBy>
  <cp:revision>7</cp:revision>
  <cp:lastPrinted>2014-11-25T07:13:00Z</cp:lastPrinted>
  <dcterms:created xsi:type="dcterms:W3CDTF">2014-11-25T07:07:00Z</dcterms:created>
  <dcterms:modified xsi:type="dcterms:W3CDTF">2014-11-25T11:20:00Z</dcterms:modified>
</cp:coreProperties>
</file>