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FE" w:rsidRPr="00C11566" w:rsidRDefault="004542FE" w:rsidP="00FC3705">
      <w:pPr>
        <w:pStyle w:val="Titolo1"/>
        <w:ind w:firstLine="708"/>
        <w:rPr>
          <w:rFonts w:ascii="Times New Roman" w:hAnsi="Times New Roman"/>
          <w:sz w:val="24"/>
          <w:szCs w:val="24"/>
        </w:rPr>
      </w:pPr>
      <w:r w:rsidRPr="00C11566">
        <w:rPr>
          <w:rFonts w:ascii="Times New Roman" w:hAnsi="Times New Roman"/>
          <w:sz w:val="24"/>
          <w:szCs w:val="24"/>
        </w:rPr>
        <w:t xml:space="preserve">B – </w:t>
      </w:r>
      <w:bookmarkStart w:id="0" w:name="_Toc391563142"/>
      <w:r w:rsidRPr="00C11566">
        <w:rPr>
          <w:rFonts w:ascii="Times New Roman" w:hAnsi="Times New Roman"/>
          <w:sz w:val="24"/>
          <w:szCs w:val="24"/>
        </w:rPr>
        <w:t>Approfondimenti su alcune specificità dell’offerta formativa</w:t>
      </w:r>
      <w:bookmarkEnd w:id="0"/>
      <w:r w:rsidRPr="00C11566">
        <w:rPr>
          <w:rFonts w:ascii="Times New Roman" w:hAnsi="Times New Roman"/>
          <w:sz w:val="24"/>
          <w:szCs w:val="24"/>
        </w:rPr>
        <w:t xml:space="preserve"> </w:t>
      </w:r>
    </w:p>
    <w:p w:rsidR="004542FE" w:rsidRPr="00FC3705" w:rsidRDefault="004542FE" w:rsidP="0032351B">
      <w:pPr>
        <w:pStyle w:val="Titolo1"/>
        <w:rPr>
          <w:rFonts w:ascii="Times New Roman" w:hAnsi="Times New Roman"/>
          <w:sz w:val="24"/>
          <w:szCs w:val="24"/>
        </w:rPr>
      </w:pPr>
      <w:r w:rsidRPr="00FC3705">
        <w:rPr>
          <w:rFonts w:ascii="Times New Roman" w:hAnsi="Times New Roman"/>
          <w:sz w:val="24"/>
          <w:szCs w:val="24"/>
        </w:rPr>
        <w:t>FACT SHEET 11.3</w:t>
      </w:r>
    </w:p>
    <w:p w:rsidR="004542FE" w:rsidRPr="00FC3705" w:rsidRDefault="004542FE" w:rsidP="0032351B">
      <w:pPr>
        <w:pStyle w:val="Titolo1"/>
        <w:ind w:left="2832" w:firstLine="708"/>
        <w:rPr>
          <w:rFonts w:ascii="Times New Roman" w:hAnsi="Times New Roman"/>
          <w:sz w:val="24"/>
          <w:szCs w:val="24"/>
        </w:rPr>
      </w:pPr>
      <w:r w:rsidRPr="00FC3705">
        <w:rPr>
          <w:rFonts w:ascii="Times New Roman" w:hAnsi="Times New Roman"/>
          <w:sz w:val="24"/>
          <w:szCs w:val="24"/>
        </w:rPr>
        <w:t>Istruzione in carcere</w:t>
      </w:r>
    </w:p>
    <w:p w:rsidR="004542FE" w:rsidRPr="0032351B" w:rsidRDefault="004542FE" w:rsidP="009562B5"/>
    <w:p w:rsidR="004542FE" w:rsidRPr="0032351B" w:rsidRDefault="004542FE" w:rsidP="009562B5">
      <w:pPr>
        <w:rPr>
          <w:b/>
          <w:i/>
        </w:rPr>
      </w:pPr>
      <w:r w:rsidRPr="0032351B">
        <w:rPr>
          <w:b/>
          <w:i/>
        </w:rPr>
        <w:t>Quadro normativo</w:t>
      </w:r>
    </w:p>
    <w:p w:rsidR="004542FE" w:rsidRPr="0032351B" w:rsidRDefault="004542FE" w:rsidP="009562B5"/>
    <w:p w:rsidR="006C3EAA" w:rsidRDefault="006C3EAA" w:rsidP="006C3EA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Quadro normativo</w:t>
      </w:r>
    </w:p>
    <w:p w:rsidR="006C3EAA" w:rsidRDefault="006C3EAA" w:rsidP="006C3EAA">
      <w:pPr>
        <w:rPr>
          <w:sz w:val="22"/>
          <w:szCs w:val="22"/>
        </w:rPr>
      </w:pPr>
    </w:p>
    <w:p w:rsidR="006C3EAA" w:rsidRDefault="006C3EAA" w:rsidP="006C3EAA">
      <w:pPr>
        <w:jc w:val="both"/>
        <w:rPr>
          <w:sz w:val="22"/>
          <w:szCs w:val="22"/>
        </w:rPr>
      </w:pPr>
      <w:r>
        <w:rPr>
          <w:sz w:val="22"/>
          <w:szCs w:val="22"/>
        </w:rPr>
        <w:t>Il Regolamento dell’ordinamento penitenziario, D.P.R. 230 del 2000, sulla scorta della legge 354/75,  impartisce disposizioni per l’organizzazione di  percorsi di scuola dell’obbligo, di istruzione e formazione professionale, di scuola di secondo grado e  di studio universitario per i detenuti.</w:t>
      </w:r>
    </w:p>
    <w:p w:rsidR="006C3EAA" w:rsidRDefault="006C3EAA" w:rsidP="006C3E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percorsi  per l’acquisizione dei titoli del primo ciclo d’istruzione, per l’alfabetizzazione e  comprensione della lingua straniera per adulti e minori stranieri, sono realizzati dai Centri Territoriali Permanenti, ora confluiti o in via di confluenza nei Centri Provinciali di istruzione per gli Adulti (CPIA);   i corsi per il raggiungimento di titoli di diploma quinquennale o di qualifica triennale (erogati, questi ultimi, in regime di sussidiarietà), sono realizzati da sezioni di  Istituzioni Scolastiche di secondo grado attive all’interno del carcere. </w:t>
      </w:r>
    </w:p>
    <w:p w:rsidR="006C3EAA" w:rsidRDefault="006C3EAA" w:rsidP="006C3E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Emilia-Romagna sono 18 gli Istituti Scolastici che offrono percorsi d’istruzione in 11 Istituti di giustizia per adulti, per un totale di 1494 adulti in carcere.   L’offerta formativa nel complesso è articolata in  29 sezioni carcerarie,  di cui 8 di secondo grado, 10 di primo grado e 11 di scuola primaria. </w:t>
      </w:r>
    </w:p>
    <w:p w:rsidR="006C3EAA" w:rsidRDefault="006C3EAA" w:rsidP="006C3E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Bologna è poi presente il Centro di Giustizia per minori, all’interno del quale l’Istituto Comprensivo n. 1 di Bologna realizza  percorsi di alfabetizzazione e  del  primo ciclo di istruzione a 38 minori,  italiani e stranieri. Inoltre, dall’a.s. 2013/14, 10 alunni minori frequentano un corso di Servizi per l’enogastronomia, con la gestione dell’Istituto Professionale Scappi e la collaborazione della rete dei CTP provinciali.  </w:t>
      </w:r>
    </w:p>
    <w:p w:rsidR="006C3EAA" w:rsidRDefault="006C3EAA" w:rsidP="006C3EAA">
      <w:pPr>
        <w:jc w:val="both"/>
        <w:rPr>
          <w:sz w:val="22"/>
          <w:szCs w:val="22"/>
        </w:rPr>
      </w:pPr>
    </w:p>
    <w:p w:rsidR="006C3EAA" w:rsidRDefault="006C3EAA" w:rsidP="006C3EAA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Offerta formativa in carcere a.s. 2013/14</w:t>
      </w:r>
    </w:p>
    <w:p w:rsidR="006C3EAA" w:rsidRDefault="006C3EAA" w:rsidP="006C3EAA">
      <w:pPr>
        <w:jc w:val="both"/>
        <w:rPr>
          <w:sz w:val="22"/>
          <w:szCs w:val="22"/>
        </w:rPr>
      </w:pPr>
    </w:p>
    <w:p w:rsidR="006C3EAA" w:rsidRDefault="006C3EAA" w:rsidP="006C3E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quadro dell’offerta d’istruzione ordinamentale in carcere è così distribuita: </w:t>
      </w:r>
    </w:p>
    <w:p w:rsidR="006C3EAA" w:rsidRDefault="006C3EAA" w:rsidP="006C3EAA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850"/>
        <w:gridCol w:w="2410"/>
        <w:gridCol w:w="3261"/>
      </w:tblGrid>
      <w:tr w:rsidR="001A2AA9" w:rsidRPr="001A2AA9" w:rsidTr="001A2AA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1A2AA9">
              <w:rPr>
                <w:b/>
                <w:sz w:val="18"/>
                <w:szCs w:val="18"/>
                <w:lang w:eastAsia="en-US"/>
              </w:rPr>
              <w:t>Provincia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1A2AA9">
              <w:rPr>
                <w:b/>
                <w:sz w:val="18"/>
                <w:szCs w:val="18"/>
                <w:lang w:eastAsia="en-US"/>
              </w:rPr>
              <w:t>Istituzione Scolastica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>
            <w:pPr>
              <w:rPr>
                <w:b/>
                <w:sz w:val="18"/>
                <w:szCs w:val="18"/>
                <w:lang w:eastAsia="en-US"/>
              </w:rPr>
            </w:pPr>
            <w:r w:rsidRPr="001A2AA9">
              <w:rPr>
                <w:b/>
                <w:sz w:val="18"/>
                <w:szCs w:val="18"/>
                <w:lang w:eastAsia="en-US"/>
              </w:rPr>
              <w:t>Ordine e settore del percorso scolastico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>
            <w:pPr>
              <w:rPr>
                <w:b/>
                <w:sz w:val="18"/>
                <w:szCs w:val="18"/>
                <w:lang w:eastAsia="en-US"/>
              </w:rPr>
            </w:pPr>
            <w:r w:rsidRPr="001A2AA9">
              <w:rPr>
                <w:b/>
                <w:sz w:val="18"/>
                <w:szCs w:val="18"/>
                <w:lang w:eastAsia="en-US"/>
              </w:rPr>
              <w:t>Istituto Giudiziario</w:t>
            </w:r>
          </w:p>
        </w:tc>
      </w:tr>
      <w:tr w:rsidR="001A2AA9" w:rsidRPr="001A2AA9" w:rsidTr="001A2AA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Bologna</w:t>
            </w:r>
          </w:p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Iscritti 284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IIS B. Scappi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2° grado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 xml:space="preserve">Prof. Servizi Enogastronomia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Centro Giustizia Minorile “Siciliani”</w:t>
            </w:r>
          </w:p>
        </w:tc>
      </w:tr>
      <w:tr w:rsidR="001A2AA9" w:rsidRPr="001A2AA9" w:rsidTr="001A2AA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IIS J.M. Keynes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2° grado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Tecnico Economico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Casa Circondariale “Dozza”</w:t>
            </w:r>
          </w:p>
        </w:tc>
      </w:tr>
      <w:tr w:rsidR="001A2AA9" w:rsidRPr="001A2AA9" w:rsidTr="001A2AA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Besta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1° grado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Casa Circondariale “Dozza”</w:t>
            </w:r>
          </w:p>
        </w:tc>
      </w:tr>
      <w:tr w:rsidR="001A2AA9" w:rsidRPr="001A2AA9" w:rsidTr="001A2AA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primaria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Casa Circondariale “Dozza”</w:t>
            </w:r>
          </w:p>
        </w:tc>
      </w:tr>
      <w:tr w:rsidR="001A2AA9" w:rsidRPr="001A2AA9" w:rsidTr="001A2AA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 xml:space="preserve">IC n.1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1° grado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Centro Giustizia Minorile “Siciliani”</w:t>
            </w:r>
          </w:p>
        </w:tc>
      </w:tr>
      <w:tr w:rsidR="001A2AA9" w:rsidRPr="001A2AA9" w:rsidTr="001A2AA9">
        <w:trPr>
          <w:trHeight w:val="14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primaria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Centro Giustizia Minorile “Siciliani”</w:t>
            </w:r>
          </w:p>
        </w:tc>
      </w:tr>
      <w:tr w:rsidR="001A2AA9" w:rsidRPr="001A2AA9" w:rsidTr="001A2AA9">
        <w:trPr>
          <w:trHeight w:val="4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Ferrara</w:t>
            </w:r>
          </w:p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Iscritti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Istituto De Pisis</w:t>
            </w:r>
          </w:p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1° grado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Casa Circondariale</w:t>
            </w:r>
          </w:p>
        </w:tc>
      </w:tr>
      <w:tr w:rsidR="001A2AA9" w:rsidRPr="001A2AA9" w:rsidTr="001A2AA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Forlì-Cesena</w:t>
            </w:r>
          </w:p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Iscritti 149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Carlo Matteucci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2° grado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Tecnico Economico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Casa Circondariale</w:t>
            </w:r>
          </w:p>
        </w:tc>
      </w:tr>
      <w:tr w:rsidR="001A2AA9" w:rsidRPr="001A2AA9" w:rsidTr="001A2AA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1° grado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Casa Circondariale</w:t>
            </w:r>
          </w:p>
        </w:tc>
      </w:tr>
      <w:tr w:rsidR="001A2AA9" w:rsidRPr="001A2AA9" w:rsidTr="001A2AA9">
        <w:trPr>
          <w:trHeight w:val="16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primaria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Casa Circondariale</w:t>
            </w:r>
          </w:p>
        </w:tc>
      </w:tr>
      <w:tr w:rsidR="001A2AA9" w:rsidRPr="001A2AA9" w:rsidTr="001A2AA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Modena</w:t>
            </w:r>
          </w:p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Iscritti 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IP F. Corni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2° grado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Prof. Industria e Artigianato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Casa Circondariale “S. Anna”</w:t>
            </w:r>
          </w:p>
        </w:tc>
      </w:tr>
      <w:tr w:rsidR="001A2AA9" w:rsidRPr="001A2AA9" w:rsidTr="001A2AA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Istituto Ferraris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1° grado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Casa Circondariale “S. Anna”</w:t>
            </w:r>
          </w:p>
        </w:tc>
      </w:tr>
      <w:tr w:rsidR="001A2AA9" w:rsidRPr="001A2AA9" w:rsidTr="001A2AA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Modena 10° Circolo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primaria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Casa Circondariale “S. Anna”</w:t>
            </w:r>
          </w:p>
        </w:tc>
      </w:tr>
      <w:tr w:rsidR="001A2AA9" w:rsidRPr="001A2AA9" w:rsidTr="001A2AA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Primaria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Casa di Reclusione di Castelfranco Emilia</w:t>
            </w:r>
          </w:p>
        </w:tc>
      </w:tr>
      <w:tr w:rsidR="001A2AA9" w:rsidRPr="001A2AA9" w:rsidTr="001A2AA9">
        <w:trPr>
          <w:trHeight w:val="18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primaria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Casa di lavoro “San Giuliano”</w:t>
            </w:r>
          </w:p>
        </w:tc>
      </w:tr>
      <w:tr w:rsidR="001A2AA9" w:rsidRPr="001A2AA9" w:rsidTr="001A2AA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Parma</w:t>
            </w:r>
          </w:p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Iscritti 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IP Magnaghi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2° grado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 xml:space="preserve">Prof. Servizi Enogastronomia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Istituti Penitenziari di Parma</w:t>
            </w:r>
          </w:p>
        </w:tc>
      </w:tr>
      <w:tr w:rsidR="001A2AA9" w:rsidRPr="001A2AA9" w:rsidTr="001A2AA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Istituto Bodoni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2° grado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Tecnico Economico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Istituti Penitenziari di Parma</w:t>
            </w:r>
          </w:p>
        </w:tc>
      </w:tr>
      <w:tr w:rsidR="001A2AA9" w:rsidRPr="001A2AA9" w:rsidTr="001A2AA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IC Parmigianino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1° grado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  <w:bookmarkStart w:id="1" w:name="_GoBack"/>
            <w:bookmarkEnd w:id="1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Istituti Penitenziari di Parma</w:t>
            </w:r>
          </w:p>
        </w:tc>
      </w:tr>
      <w:tr w:rsidR="001A2AA9" w:rsidRPr="001A2AA9" w:rsidTr="001A2AA9">
        <w:trPr>
          <w:trHeight w:val="16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Primaria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Istituti Penitenziari di Parma</w:t>
            </w:r>
          </w:p>
        </w:tc>
      </w:tr>
      <w:tr w:rsidR="001A2AA9" w:rsidRPr="001A2AA9" w:rsidTr="001A2AA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Piacenza</w:t>
            </w:r>
          </w:p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Iscritti 189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IS G. Ranieri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2° grado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Prof. Servizi Agricoltura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Casa Circondariale “San Lazzaro”</w:t>
            </w:r>
          </w:p>
        </w:tc>
      </w:tr>
      <w:tr w:rsidR="001A2AA9" w:rsidRPr="001A2AA9" w:rsidTr="001A2AA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IC Calvino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1° grado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</w:tr>
      <w:tr w:rsidR="001A2AA9" w:rsidRPr="001A2AA9" w:rsidTr="001A2AA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Primaria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</w:tr>
      <w:tr w:rsidR="001A2AA9" w:rsidRPr="001A2AA9" w:rsidTr="001A2AA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Ravenna</w:t>
            </w:r>
          </w:p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Iscritti 32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IC Ricci - Muratori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1° grado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Casa Circondariale</w:t>
            </w:r>
          </w:p>
        </w:tc>
      </w:tr>
      <w:tr w:rsidR="001A2AA9" w:rsidRPr="001A2AA9" w:rsidTr="001A2AA9">
        <w:trPr>
          <w:trHeight w:val="19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Primaria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Casa Circondariale</w:t>
            </w:r>
          </w:p>
        </w:tc>
      </w:tr>
      <w:tr w:rsidR="001A2AA9" w:rsidRPr="001A2AA9" w:rsidTr="001A2AA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Reggio Emilia</w:t>
            </w:r>
          </w:p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Iscritti 355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IIS Galvani - Iodi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2° grado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Prof. Servizi Socio-Sanitari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Casa Circondariale</w:t>
            </w:r>
          </w:p>
        </w:tc>
      </w:tr>
      <w:tr w:rsidR="001A2AA9" w:rsidRPr="001A2AA9" w:rsidTr="001A2AA9">
        <w:trPr>
          <w:trHeight w:val="18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Istituto S. Pertini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1° grado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Casa Circondariale</w:t>
            </w:r>
          </w:p>
        </w:tc>
      </w:tr>
      <w:tr w:rsidR="001A2AA9" w:rsidRPr="001A2AA9" w:rsidTr="001A2AA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Primaria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Casa Circondariale</w:t>
            </w:r>
          </w:p>
        </w:tc>
      </w:tr>
      <w:tr w:rsidR="001A2AA9" w:rsidRPr="001A2AA9" w:rsidTr="001A2AA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Rimini</w:t>
            </w:r>
          </w:p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Iscritti 109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Istituto A. Bertola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1° grado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Casa Circondariale</w:t>
            </w:r>
          </w:p>
        </w:tc>
      </w:tr>
      <w:tr w:rsidR="001A2AA9" w:rsidRPr="001A2AA9" w:rsidTr="001A2AA9">
        <w:trPr>
          <w:trHeight w:val="17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Primaria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Casa Circondariale</w:t>
            </w:r>
          </w:p>
        </w:tc>
      </w:tr>
    </w:tbl>
    <w:p w:rsidR="006C3EAA" w:rsidRDefault="006C3EAA" w:rsidP="006C3EAA">
      <w:pPr>
        <w:jc w:val="both"/>
      </w:pPr>
    </w:p>
    <w:p w:rsidR="006C3EAA" w:rsidRDefault="006C3EAA" w:rsidP="006C3EAA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co 1" o:spid="_x0000_i1025" type="#_x0000_t75" style="width:402.25pt;height:148.7pt;visibility:visible" o:gfxdata="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">
            <v:imagedata r:id="rId8" o:title=""/>
            <o:lock v:ext="edit" aspectratio="f"/>
          </v:shape>
        </w:pict>
      </w:r>
    </w:p>
    <w:p w:rsidR="006C3EAA" w:rsidRDefault="006C3EAA" w:rsidP="006C3EAA">
      <w:pPr>
        <w:jc w:val="both"/>
      </w:pPr>
    </w:p>
    <w:p w:rsidR="006C3EAA" w:rsidRDefault="006C3EAA" w:rsidP="006C3EAA">
      <w:pPr>
        <w:jc w:val="both"/>
      </w:pPr>
    </w:p>
    <w:p w:rsidR="006C3EAA" w:rsidRDefault="006C3EAA" w:rsidP="006C3E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Alcuni istituti scolastici realizzano inoltre, per un totale di 296 adulti,  moduli di arricchimento dell’offerta formativa, di accoglienza e di orientamento, configurata come di seguito: </w:t>
      </w:r>
    </w:p>
    <w:p w:rsidR="006C3EAA" w:rsidRDefault="006C3EAA" w:rsidP="006C3EAA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842"/>
        <w:gridCol w:w="2127"/>
        <w:gridCol w:w="2977"/>
      </w:tblGrid>
      <w:tr w:rsidR="001A2AA9" w:rsidRPr="001A2AA9" w:rsidTr="001A2A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1A2AA9">
              <w:rPr>
                <w:b/>
                <w:sz w:val="18"/>
                <w:szCs w:val="18"/>
                <w:lang w:eastAsia="en-US"/>
              </w:rPr>
              <w:t>Provincia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1A2AA9">
              <w:rPr>
                <w:b/>
                <w:sz w:val="18"/>
                <w:szCs w:val="18"/>
                <w:lang w:eastAsia="en-US"/>
              </w:rPr>
              <w:t>Istituzione Scolastica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1A2AA9">
              <w:rPr>
                <w:b/>
                <w:sz w:val="18"/>
                <w:szCs w:val="18"/>
                <w:lang w:eastAsia="en-US"/>
              </w:rPr>
              <w:t>Percorsi di arricchimento dell’offerta formativa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>
            <w:pPr>
              <w:rPr>
                <w:b/>
                <w:sz w:val="18"/>
                <w:szCs w:val="18"/>
                <w:lang w:eastAsia="en-US"/>
              </w:rPr>
            </w:pPr>
            <w:r w:rsidRPr="001A2AA9">
              <w:rPr>
                <w:b/>
                <w:sz w:val="18"/>
                <w:szCs w:val="18"/>
                <w:lang w:eastAsia="en-US"/>
              </w:rPr>
              <w:t>Istituto Giudiziario</w:t>
            </w:r>
          </w:p>
        </w:tc>
      </w:tr>
      <w:tr w:rsidR="001A2AA9" w:rsidRPr="001A2AA9" w:rsidTr="001A2AA9">
        <w:trPr>
          <w:trHeight w:val="62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Bologna</w:t>
            </w:r>
          </w:p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IIS J.M. Keynes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Altro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Preparazione moduli di scuola superiore per la sezione femminile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Casa Circondariale “Dozza”</w:t>
            </w:r>
          </w:p>
        </w:tc>
      </w:tr>
      <w:tr w:rsidR="001A2AA9" w:rsidRPr="001A2AA9" w:rsidTr="001A2AA9">
        <w:trPr>
          <w:trHeight w:val="17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Besta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Alfabetizzazione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N. 6 corsi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Casa Circondariale “Dozza”</w:t>
            </w:r>
          </w:p>
        </w:tc>
      </w:tr>
      <w:tr w:rsidR="001A2AA9" w:rsidRPr="001A2AA9" w:rsidTr="001A2AA9">
        <w:trPr>
          <w:trHeight w:val="65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 xml:space="preserve">IC n.1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Alfabetizzazione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Moduli attivati prevalentemente all’interno della primaria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Centro Giustizia Minorile “Siciliani”</w:t>
            </w:r>
          </w:p>
        </w:tc>
      </w:tr>
      <w:tr w:rsidR="001A2AA9" w:rsidRPr="001A2AA9" w:rsidTr="001A2AA9">
        <w:trPr>
          <w:trHeight w:val="1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Ferrara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Istituto De Pisis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Alfabetizzazione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N. 6 corsi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Casa Circondariale</w:t>
            </w:r>
          </w:p>
        </w:tc>
      </w:tr>
      <w:tr w:rsidR="001A2AA9" w:rsidRPr="001A2AA9" w:rsidTr="001A2AA9">
        <w:trPr>
          <w:trHeight w:val="13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Preparazione idoneità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Idoneità alle classi di Liceo delle Scienze Sociali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Casa Circondariale</w:t>
            </w:r>
          </w:p>
        </w:tc>
      </w:tr>
      <w:tr w:rsidR="001A2AA9" w:rsidRPr="001A2AA9" w:rsidTr="001A2AA9">
        <w:trPr>
          <w:trHeight w:val="13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Altro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Laboratorio informatica</w:t>
            </w:r>
          </w:p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Laboratorio scrittura creativa</w:t>
            </w:r>
          </w:p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Laboratorio di teatro</w:t>
            </w:r>
          </w:p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Attività di biblioteca</w:t>
            </w:r>
          </w:p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Incontri con autori letterari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Casa Circondariale</w:t>
            </w:r>
          </w:p>
        </w:tc>
      </w:tr>
      <w:tr w:rsidR="001A2AA9" w:rsidRPr="001A2AA9" w:rsidTr="001A2AA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Parma</w:t>
            </w:r>
          </w:p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Istituto Bodoni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Preparazione idoneità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Preparazione all’accesso a classi di scuola secondaria di 2° grado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Istituti Penitenziari di Parma</w:t>
            </w:r>
          </w:p>
        </w:tc>
      </w:tr>
      <w:tr w:rsidR="001A2AA9" w:rsidRPr="001A2AA9" w:rsidTr="001A2AA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Altro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Modulo informatica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Istituti Penitenziari di Parma</w:t>
            </w:r>
          </w:p>
        </w:tc>
      </w:tr>
      <w:tr w:rsidR="001A2AA9" w:rsidRPr="001A2AA9" w:rsidTr="001A2AA9">
        <w:trPr>
          <w:trHeight w:val="62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IC Parmigianino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Alfabetizzazione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Moduli attivati prevalentemente all’interno della primaria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Istituti Penitenziari di Parma</w:t>
            </w:r>
          </w:p>
        </w:tc>
      </w:tr>
      <w:tr w:rsidR="001A2AA9" w:rsidRPr="001A2AA9" w:rsidTr="001A2AA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Piacenza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IC Calvino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Alfabetizzazione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N. 2 corsi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Casa Circondariale “San Lazzaro”</w:t>
            </w:r>
          </w:p>
        </w:tc>
      </w:tr>
      <w:tr w:rsidR="001A2AA9" w:rsidRPr="001A2AA9" w:rsidTr="001A2AA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Altro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‘Decoupage’ nella sezione femminile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Casa Circondariale “San Lazzaro”</w:t>
            </w:r>
          </w:p>
        </w:tc>
      </w:tr>
      <w:tr w:rsidR="001A2AA9" w:rsidRPr="001A2AA9" w:rsidTr="001A2AA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Altro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Modulo informatica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Casa Circondariale “San Lazzaro”</w:t>
            </w:r>
          </w:p>
        </w:tc>
      </w:tr>
      <w:tr w:rsidR="001A2AA9" w:rsidRPr="001A2AA9" w:rsidTr="001A2AA9">
        <w:trPr>
          <w:trHeight w:val="1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Rimini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Istituto A. Bertola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Alfabetizzazione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 w:rsidP="001A2AA9">
            <w:pPr>
              <w:jc w:val="both"/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N. 2 corsi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AA" w:rsidRPr="001A2AA9" w:rsidRDefault="006C3EAA">
            <w:pPr>
              <w:rPr>
                <w:sz w:val="18"/>
                <w:szCs w:val="18"/>
                <w:lang w:eastAsia="en-US"/>
              </w:rPr>
            </w:pPr>
            <w:r w:rsidRPr="001A2AA9">
              <w:rPr>
                <w:sz w:val="18"/>
                <w:szCs w:val="18"/>
                <w:lang w:eastAsia="en-US"/>
              </w:rPr>
              <w:t>Casa Circondariale</w:t>
            </w:r>
          </w:p>
        </w:tc>
      </w:tr>
    </w:tbl>
    <w:p w:rsidR="006C3EAA" w:rsidRDefault="006C3EAA" w:rsidP="006C3EAA">
      <w:pPr>
        <w:spacing w:after="160" w:line="256" w:lineRule="auto"/>
        <w:rPr>
          <w:sz w:val="22"/>
          <w:szCs w:val="22"/>
        </w:rPr>
      </w:pPr>
    </w:p>
    <w:p w:rsidR="006C3EAA" w:rsidRDefault="006C3EAA" w:rsidP="006C3EAA">
      <w:pPr>
        <w:spacing w:after="160" w:line="256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La riorganizzazione dell’istruzione per adulti</w:t>
      </w:r>
    </w:p>
    <w:p w:rsidR="006C3EAA" w:rsidRDefault="006C3EAA" w:rsidP="006C3E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Alcune recenti disposizioni normative consentono di affrontare con nuovi strumenti e prospettive l’istruzione in carcere.  </w:t>
      </w:r>
    </w:p>
    <w:p w:rsidR="006C3EAA" w:rsidRDefault="006C3EAA" w:rsidP="006C3EAA">
      <w:pPr>
        <w:jc w:val="both"/>
        <w:rPr>
          <w:sz w:val="22"/>
          <w:szCs w:val="22"/>
        </w:rPr>
      </w:pPr>
    </w:p>
    <w:p w:rsidR="006C3EAA" w:rsidRDefault="006C3EAA" w:rsidP="006C3E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D.P.R. 263 del 2012, di riorganizzazione dell’istruzione per gli adulti, prevede che anche tutti i percorsi ordinamentali in carcere vengano organizzati secondo le disposizioni in esso contenute;  le relative Linee Guida vi dedicano inoltre una specifica attenzione, richiamando la  necessità di  tener conto della specificità e distintività  dell’istruzione nelle carceri, che richiede metodi adeguati alla condizione dei soggetti e soluzioni organizzative coerenti con il principio dei individualizzazione del trattamento penitenziario.  Pertanto, i  CPIA e le istituzioni scolastiche  che realizzano i percorsi  sono tenuti ad attivare, nell’ambito della propria autonomia,  misure  finalizzate a portare i necessari  adattamenti organizzativi,  in relazione alla specificità dell’utenza, alla peculiarità dei luoghi di  apprendimento, nonché alla  variabilità dei tempi di detenzione. </w:t>
      </w:r>
    </w:p>
    <w:p w:rsidR="006C3EAA" w:rsidRDefault="006C3EAA" w:rsidP="006C3EAA">
      <w:pPr>
        <w:jc w:val="both"/>
        <w:rPr>
          <w:sz w:val="22"/>
          <w:szCs w:val="22"/>
        </w:rPr>
      </w:pPr>
    </w:p>
    <w:p w:rsidR="006C3EAA" w:rsidRDefault="006C3EAA" w:rsidP="006C3EAA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Le iniziative a livello regionale</w:t>
      </w:r>
    </w:p>
    <w:p w:rsidR="006C3EAA" w:rsidRDefault="006C3EAA" w:rsidP="006C3EAA">
      <w:pPr>
        <w:jc w:val="both"/>
        <w:rPr>
          <w:sz w:val="22"/>
          <w:szCs w:val="22"/>
        </w:rPr>
      </w:pPr>
    </w:p>
    <w:p w:rsidR="006C3EAA" w:rsidRDefault="006C3EAA" w:rsidP="006C3E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accompagnare l’attuazione dei principi innovativi sopraesposti, l’ufficio Scolastico regionale per l’Emilia-Romagna e il Provveditorato Regionale del dipartimento Amministrazione Penitenziaria, hanno  istituito un tavolo di lavoro congiunto, finalizzato a condividere azioni di coordinamento dell’offerta formativa regionale e della realizzazione dei percorsi. </w:t>
      </w:r>
    </w:p>
    <w:p w:rsidR="006C3EAA" w:rsidRDefault="006C3EAA" w:rsidP="006C3E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particolare, si intende lavorare sui seguenti aspetti specifici:  </w:t>
      </w:r>
    </w:p>
    <w:p w:rsidR="006C3EAA" w:rsidRDefault="006C3EAA" w:rsidP="006C3EAA">
      <w:pPr>
        <w:pStyle w:val="Paragrafoelenco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organizzazione di una offerta formativa che tenga conto delle caratteristiche di mobilità dell’adulto in carcere, tramite la definizione di criteri di valorizzazione dei percorsi formativi e lavorativi </w:t>
      </w:r>
    </w:p>
    <w:p w:rsidR="006C3EAA" w:rsidRDefault="006C3EAA" w:rsidP="006C3EAA">
      <w:pPr>
        <w:pStyle w:val="Paragrafoelenco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valorizzazione dell’attività delle Commissioni didattiche interne al carcere, previste dall’art.4 del D.P.R. 230/2000 e coordinamento delle stesse </w:t>
      </w:r>
    </w:p>
    <w:p w:rsidR="006C3EAA" w:rsidRDefault="006C3EAA" w:rsidP="006C3EAA">
      <w:pPr>
        <w:pStyle w:val="Paragrafoelenco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armonizzazione a livello regionale dei tempi di iscrizione e avvio dei percorsi </w:t>
      </w:r>
    </w:p>
    <w:p w:rsidR="006C3EAA" w:rsidRDefault="006C3EAA" w:rsidP="006C3EAA">
      <w:pPr>
        <w:pStyle w:val="Paragrafoelenco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azioni di ricognizione e di monitoraggio dal carattere sistematico e permanente, per la realizzazione di azioni di miglioramento </w:t>
      </w:r>
    </w:p>
    <w:p w:rsidR="006C3EAA" w:rsidRDefault="006C3EAA" w:rsidP="006C3EAA">
      <w:pPr>
        <w:pStyle w:val="Paragrafoelenco"/>
        <w:jc w:val="both"/>
        <w:rPr>
          <w:sz w:val="22"/>
          <w:szCs w:val="22"/>
        </w:rPr>
      </w:pPr>
    </w:p>
    <w:p w:rsidR="006C3EAA" w:rsidRDefault="006C3EAA" w:rsidP="006C3EAA">
      <w:pPr>
        <w:pStyle w:val="Paragrafoelenc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cita inoltre il Protocollo di Intesa del febbraio 2012  tra MIUR e Ministero della Giustizia, “Programma speciale per l’istruzione e la formazione negli Istituti penitenziari”, che si prefigge di  promuovere e sostenere  l’organizzazione di percorsi di istruzione e formazione modulari e flessibili a  favore dei soggetti in esecuzione di pena, tramite soluzioni organizzative coerenti con il principio di individualizzazione del trattamento penitenziario.  Nell’ambito del Protocollo, è stato attivato un Comitato attuativo paritetico, cui si deve l’approvazione di alcuni progetti regionali innovativi.     </w:t>
      </w:r>
    </w:p>
    <w:p w:rsidR="006C3EAA" w:rsidRDefault="006C3EAA" w:rsidP="006C3EAA">
      <w:pPr>
        <w:pStyle w:val="Paragrafoelenco"/>
        <w:jc w:val="both"/>
        <w:rPr>
          <w:sz w:val="22"/>
          <w:szCs w:val="22"/>
        </w:rPr>
      </w:pPr>
    </w:p>
    <w:p w:rsidR="006C3EAA" w:rsidRDefault="006C3EAA" w:rsidP="006C3EAA">
      <w:pPr>
        <w:pStyle w:val="Paragrafoelenc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Emilia-Romagna  è stato autorizzato e prenderà avvio nell’a.s. 2014/15 il Progetto sperimentale </w:t>
      </w:r>
      <w:r>
        <w:rPr>
          <w:i/>
          <w:sz w:val="22"/>
          <w:szCs w:val="22"/>
        </w:rPr>
        <w:t xml:space="preserve">‘Competenze e crediti per l’istruzione in carcere”,  </w:t>
      </w:r>
      <w:r>
        <w:rPr>
          <w:sz w:val="22"/>
          <w:szCs w:val="22"/>
        </w:rPr>
        <w:t xml:space="preserve">con capofila il CPIA metropolitano di Bologna, rivolto a detenuti ancora in attesa di giudizio, o non definitivi o transitanti,  per i quali si pone con evidenza il problema di  conciliare i tempi di realizzazione della formazione/istruzione con quelli della permanenza ridotta nel carcere. </w:t>
      </w:r>
    </w:p>
    <w:p w:rsidR="006C3EAA" w:rsidRDefault="006C3EAA" w:rsidP="006C3EAA">
      <w:pPr>
        <w:pStyle w:val="Paragrafoelenc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progetto  intende affrontare questa particolare  esigenza con strumenti di flessibilità didattica, proponendo ai detenuti attività dalla durata ridotta  progettate per moduli e unità di apprendimento </w:t>
      </w:r>
      <w:r>
        <w:rPr>
          <w:sz w:val="22"/>
          <w:szCs w:val="22"/>
        </w:rPr>
        <w:lastRenderedPageBreak/>
        <w:t xml:space="preserve">finalizzate all’acquisizione di competenze certificabili e spendibili in un successivo percorso formativo o di lavoro. </w:t>
      </w:r>
    </w:p>
    <w:p w:rsidR="006C3EAA" w:rsidRDefault="006C3EAA" w:rsidP="006C3EAA">
      <w:pPr>
        <w:pStyle w:val="Paragrafoelenco"/>
        <w:jc w:val="both"/>
        <w:rPr>
          <w:sz w:val="22"/>
          <w:szCs w:val="22"/>
        </w:rPr>
      </w:pPr>
    </w:p>
    <w:p w:rsidR="006C3EAA" w:rsidRDefault="006C3EAA" w:rsidP="006C3EAA">
      <w:pPr>
        <w:pStyle w:val="Paragrafoelenc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Tale impostazione del lavoro, coerente con le indicazioni dell’attuale normativa, può essere estesa a tutti i percorsi d’istruzione in carcere e su questo tema il tavolo di lavoro USR e Provveditorato regionale dell’Amministrazione penitenziaria, che cureranno l’attuazione del progetto  sperimentale,  coinvolgeranno tutte le istituzioni scolastiche  attive in carcere. </w:t>
      </w:r>
    </w:p>
    <w:p w:rsidR="006C3EAA" w:rsidRDefault="006C3EAA" w:rsidP="006C3EAA">
      <w:pPr>
        <w:pStyle w:val="Paragrafoelenc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C3EAA" w:rsidRDefault="006C3EAA" w:rsidP="006C3EAA">
      <w:pPr>
        <w:pStyle w:val="Paragrafoelenco"/>
        <w:jc w:val="both"/>
        <w:rPr>
          <w:sz w:val="22"/>
          <w:szCs w:val="22"/>
        </w:rPr>
      </w:pPr>
    </w:p>
    <w:p w:rsidR="006C3EAA" w:rsidRDefault="006C3EAA" w:rsidP="006C3EAA">
      <w:pPr>
        <w:pStyle w:val="Paragrafoelenco"/>
        <w:jc w:val="both"/>
        <w:rPr>
          <w:sz w:val="22"/>
          <w:szCs w:val="22"/>
        </w:rPr>
      </w:pPr>
    </w:p>
    <w:p w:rsidR="006C3EAA" w:rsidRDefault="006C3EAA" w:rsidP="006C3EAA">
      <w:pPr>
        <w:rPr>
          <w:sz w:val="22"/>
          <w:szCs w:val="22"/>
        </w:rPr>
      </w:pPr>
    </w:p>
    <w:p w:rsidR="006C3EAA" w:rsidRDefault="006C3EAA" w:rsidP="006C3EAA">
      <w:pPr>
        <w:rPr>
          <w:sz w:val="22"/>
          <w:szCs w:val="22"/>
        </w:rPr>
      </w:pPr>
    </w:p>
    <w:p w:rsidR="006C3EAA" w:rsidRDefault="006C3EAA" w:rsidP="006C3EAA">
      <w:pPr>
        <w:rPr>
          <w:sz w:val="22"/>
          <w:szCs w:val="22"/>
        </w:rPr>
      </w:pPr>
    </w:p>
    <w:p w:rsidR="004542FE" w:rsidRDefault="004542FE" w:rsidP="006C3EAA">
      <w:pPr>
        <w:jc w:val="both"/>
        <w:rPr>
          <w:sz w:val="22"/>
          <w:szCs w:val="22"/>
        </w:rPr>
      </w:pPr>
    </w:p>
    <w:sectPr w:rsidR="004542FE" w:rsidSect="00093D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AA9" w:rsidRDefault="001A2AA9" w:rsidP="00290252">
      <w:r>
        <w:separator/>
      </w:r>
    </w:p>
  </w:endnote>
  <w:endnote w:type="continuationSeparator" w:id="0">
    <w:p w:rsidR="001A2AA9" w:rsidRDefault="001A2AA9" w:rsidP="0029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FE" w:rsidRDefault="004542F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FE" w:rsidRPr="006032A5" w:rsidRDefault="004542FE">
    <w:pPr>
      <w:pStyle w:val="Pidipagina"/>
      <w:rPr>
        <w:sz w:val="20"/>
        <w:szCs w:val="20"/>
      </w:rPr>
    </w:pPr>
    <w:r>
      <w:rPr>
        <w:sz w:val="20"/>
        <w:szCs w:val="20"/>
      </w:rPr>
      <w:t>Rev. 11.9.2014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FE" w:rsidRDefault="004542F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AA9" w:rsidRDefault="001A2AA9" w:rsidP="00290252">
      <w:r>
        <w:separator/>
      </w:r>
    </w:p>
  </w:footnote>
  <w:footnote w:type="continuationSeparator" w:id="0">
    <w:p w:rsidR="001A2AA9" w:rsidRDefault="001A2AA9" w:rsidP="00290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FE" w:rsidRDefault="004542F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FE" w:rsidRDefault="001A2AA9" w:rsidP="00FC3705">
    <w:pPr>
      <w:pStyle w:val="Intestazion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9.5pt;height:99.15pt" filled="t">
          <v:fill color2="black"/>
          <v:imagedata r:id="rId1" o:title="" cropbottom="12580f" cropright="2431f"/>
        </v:shape>
      </w:pict>
    </w:r>
  </w:p>
  <w:p w:rsidR="004542FE" w:rsidRDefault="001A2AA9">
    <w:pPr>
      <w:pStyle w:val="Intestazione"/>
    </w:pPr>
    <w:r>
      <w:rPr>
        <w:noProof/>
      </w:rPr>
      <w:pict>
        <v:rect id="_x0000_s2049" style="position:absolute;margin-left:544.3pt;margin-top:142.25pt;width:51pt;height:34.15pt;z-index: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uTcwIAAOg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" o:allowincell="f" stroked="f">
          <v:textbox style="mso-fit-shape-to-text:t" inset="0,,0">
            <w:txbxContent>
              <w:p w:rsidR="004542FE" w:rsidRPr="0043230F" w:rsidRDefault="004542FE" w:rsidP="00FC3705">
                <w:pPr>
                  <w:pBdr>
                    <w:top w:val="single" w:sz="4" w:space="1" w:color="D8D8D8"/>
                  </w:pBdr>
                  <w:rPr>
                    <w:color w:val="595959"/>
                    <w:sz w:val="20"/>
                    <w:szCs w:val="20"/>
                  </w:rPr>
                </w:pPr>
                <w:r w:rsidRPr="0043230F">
                  <w:rPr>
                    <w:color w:val="595959"/>
                    <w:sz w:val="20"/>
                    <w:szCs w:val="20"/>
                  </w:rPr>
                  <w:t>1|</w:t>
                </w:r>
                <w:r w:rsidRPr="0043230F">
                  <w:rPr>
                    <w:color w:val="595959"/>
                    <w:sz w:val="20"/>
                    <w:szCs w:val="20"/>
                  </w:rPr>
                  <w:fldChar w:fldCharType="begin"/>
                </w:r>
                <w:r w:rsidRPr="0043230F">
                  <w:rPr>
                    <w:color w:val="595959"/>
                    <w:sz w:val="20"/>
                    <w:szCs w:val="20"/>
                  </w:rPr>
                  <w:instrText>PAGE   \* MERGEFORMAT</w:instrText>
                </w:r>
                <w:r w:rsidRPr="0043230F">
                  <w:rPr>
                    <w:color w:val="595959"/>
                    <w:sz w:val="20"/>
                    <w:szCs w:val="20"/>
                  </w:rPr>
                  <w:fldChar w:fldCharType="separate"/>
                </w:r>
                <w:r w:rsidR="006C3EAA">
                  <w:rPr>
                    <w:noProof/>
                    <w:color w:val="595959"/>
                    <w:sz w:val="20"/>
                    <w:szCs w:val="20"/>
                  </w:rPr>
                  <w:t>2</w:t>
                </w:r>
                <w:r w:rsidRPr="0043230F">
                  <w:rPr>
                    <w:color w:val="595959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</w:rPr>
      <w:pict>
        <v:rect id="Rettangolo 3" o:spid="_x0000_s2050" style="position:absolute;margin-left:544.3pt;margin-top:142.25pt;width:51pt;height:34.15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uTcwIAAOg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" o:allowincell="f" stroked="f">
          <v:textbox style="mso-fit-shape-to-text:t" inset="0,,0">
            <w:txbxContent>
              <w:p w:rsidR="004542FE" w:rsidRPr="009036ED" w:rsidRDefault="004542FE" w:rsidP="009036ED">
                <w:pPr>
                  <w:pBdr>
                    <w:top w:val="single" w:sz="4" w:space="1" w:color="D8D8D8"/>
                  </w:pBdr>
                  <w:rPr>
                    <w:color w:val="595959"/>
                    <w:sz w:val="20"/>
                    <w:szCs w:val="20"/>
                  </w:rPr>
                </w:pPr>
                <w:r w:rsidRPr="009036ED">
                  <w:rPr>
                    <w:color w:val="595959"/>
                    <w:sz w:val="20"/>
                    <w:szCs w:val="20"/>
                  </w:rPr>
                  <w:t>1|</w:t>
                </w:r>
                <w:r w:rsidRPr="009036ED">
                  <w:rPr>
                    <w:color w:val="595959"/>
                    <w:sz w:val="20"/>
                    <w:szCs w:val="20"/>
                  </w:rPr>
                  <w:fldChar w:fldCharType="begin"/>
                </w:r>
                <w:r w:rsidRPr="009036ED">
                  <w:rPr>
                    <w:color w:val="595959"/>
                    <w:sz w:val="20"/>
                    <w:szCs w:val="20"/>
                  </w:rPr>
                  <w:instrText>PAGE   \* MERGEFORMAT</w:instrText>
                </w:r>
                <w:r w:rsidRPr="009036ED">
                  <w:rPr>
                    <w:color w:val="595959"/>
                    <w:sz w:val="20"/>
                    <w:szCs w:val="20"/>
                  </w:rPr>
                  <w:fldChar w:fldCharType="separate"/>
                </w:r>
                <w:r w:rsidR="006C3EAA">
                  <w:rPr>
                    <w:noProof/>
                    <w:color w:val="595959"/>
                    <w:sz w:val="20"/>
                    <w:szCs w:val="20"/>
                  </w:rPr>
                  <w:t>2</w:t>
                </w:r>
                <w:r w:rsidRPr="009036ED">
                  <w:rPr>
                    <w:color w:val="595959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FE" w:rsidRDefault="004542F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B44"/>
    <w:multiLevelType w:val="multilevel"/>
    <w:tmpl w:val="15C6CD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2B797571"/>
    <w:multiLevelType w:val="hybridMultilevel"/>
    <w:tmpl w:val="99EC8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92306"/>
    <w:multiLevelType w:val="hybridMultilevel"/>
    <w:tmpl w:val="93965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90D0E"/>
    <w:multiLevelType w:val="hybridMultilevel"/>
    <w:tmpl w:val="61686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53E10"/>
    <w:multiLevelType w:val="hybridMultilevel"/>
    <w:tmpl w:val="EE2E1908"/>
    <w:lvl w:ilvl="0" w:tplc="CD8618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42E"/>
    <w:rsid w:val="00043ECE"/>
    <w:rsid w:val="000822FB"/>
    <w:rsid w:val="00083BDC"/>
    <w:rsid w:val="00093DA4"/>
    <w:rsid w:val="00096278"/>
    <w:rsid w:val="000B22FF"/>
    <w:rsid w:val="000B3DB4"/>
    <w:rsid w:val="000B6C9F"/>
    <w:rsid w:val="000D5FC2"/>
    <w:rsid w:val="000E3A06"/>
    <w:rsid w:val="000E7FB6"/>
    <w:rsid w:val="000F6D54"/>
    <w:rsid w:val="000F7EF7"/>
    <w:rsid w:val="00105185"/>
    <w:rsid w:val="00116831"/>
    <w:rsid w:val="00116EF5"/>
    <w:rsid w:val="001261D5"/>
    <w:rsid w:val="00176EAA"/>
    <w:rsid w:val="0018111A"/>
    <w:rsid w:val="00196CD3"/>
    <w:rsid w:val="001A2AA9"/>
    <w:rsid w:val="001A64AF"/>
    <w:rsid w:val="001B0907"/>
    <w:rsid w:val="001D0DFE"/>
    <w:rsid w:val="001D30BB"/>
    <w:rsid w:val="001D7582"/>
    <w:rsid w:val="00213F6C"/>
    <w:rsid w:val="00217CE8"/>
    <w:rsid w:val="00233FF1"/>
    <w:rsid w:val="00234D0E"/>
    <w:rsid w:val="002379AA"/>
    <w:rsid w:val="00256B47"/>
    <w:rsid w:val="0026406B"/>
    <w:rsid w:val="00273FA8"/>
    <w:rsid w:val="00290252"/>
    <w:rsid w:val="00290485"/>
    <w:rsid w:val="002A207D"/>
    <w:rsid w:val="002B44DE"/>
    <w:rsid w:val="002D59BB"/>
    <w:rsid w:val="002F31E2"/>
    <w:rsid w:val="0031594C"/>
    <w:rsid w:val="0032351B"/>
    <w:rsid w:val="00337D53"/>
    <w:rsid w:val="00342CBF"/>
    <w:rsid w:val="00372E38"/>
    <w:rsid w:val="0038746B"/>
    <w:rsid w:val="00394E91"/>
    <w:rsid w:val="00397EC1"/>
    <w:rsid w:val="003A17BC"/>
    <w:rsid w:val="003C7918"/>
    <w:rsid w:val="00410011"/>
    <w:rsid w:val="0042319B"/>
    <w:rsid w:val="0043230F"/>
    <w:rsid w:val="00446C37"/>
    <w:rsid w:val="0045254A"/>
    <w:rsid w:val="004542FE"/>
    <w:rsid w:val="00460F16"/>
    <w:rsid w:val="00486D95"/>
    <w:rsid w:val="00487B02"/>
    <w:rsid w:val="004A3B84"/>
    <w:rsid w:val="004B49F7"/>
    <w:rsid w:val="004B5D21"/>
    <w:rsid w:val="00507054"/>
    <w:rsid w:val="0052290B"/>
    <w:rsid w:val="005400B3"/>
    <w:rsid w:val="0054342E"/>
    <w:rsid w:val="005612DD"/>
    <w:rsid w:val="005751F7"/>
    <w:rsid w:val="0059761C"/>
    <w:rsid w:val="00597E39"/>
    <w:rsid w:val="005A2E28"/>
    <w:rsid w:val="005B1ACE"/>
    <w:rsid w:val="005B5B51"/>
    <w:rsid w:val="005D4BFF"/>
    <w:rsid w:val="005D6C77"/>
    <w:rsid w:val="006032A5"/>
    <w:rsid w:val="00613DE1"/>
    <w:rsid w:val="006216F9"/>
    <w:rsid w:val="006227C1"/>
    <w:rsid w:val="006323F4"/>
    <w:rsid w:val="00651F47"/>
    <w:rsid w:val="0067544C"/>
    <w:rsid w:val="006A54A0"/>
    <w:rsid w:val="006B629A"/>
    <w:rsid w:val="006B6589"/>
    <w:rsid w:val="006C3EAA"/>
    <w:rsid w:val="006D15E5"/>
    <w:rsid w:val="006E7275"/>
    <w:rsid w:val="006F3A44"/>
    <w:rsid w:val="00700274"/>
    <w:rsid w:val="00704D4F"/>
    <w:rsid w:val="0071651B"/>
    <w:rsid w:val="007211E0"/>
    <w:rsid w:val="00746005"/>
    <w:rsid w:val="007929C9"/>
    <w:rsid w:val="007B0E26"/>
    <w:rsid w:val="007C1737"/>
    <w:rsid w:val="007C383F"/>
    <w:rsid w:val="007D3551"/>
    <w:rsid w:val="007D7CD2"/>
    <w:rsid w:val="007E0590"/>
    <w:rsid w:val="00802665"/>
    <w:rsid w:val="008040D5"/>
    <w:rsid w:val="0081732D"/>
    <w:rsid w:val="00826950"/>
    <w:rsid w:val="00836D45"/>
    <w:rsid w:val="008655F9"/>
    <w:rsid w:val="00865CBA"/>
    <w:rsid w:val="00875D8C"/>
    <w:rsid w:val="00877065"/>
    <w:rsid w:val="00890A5F"/>
    <w:rsid w:val="008B0C96"/>
    <w:rsid w:val="008C5890"/>
    <w:rsid w:val="008E72BE"/>
    <w:rsid w:val="008F23A9"/>
    <w:rsid w:val="00901BAD"/>
    <w:rsid w:val="009036ED"/>
    <w:rsid w:val="00911201"/>
    <w:rsid w:val="0092659E"/>
    <w:rsid w:val="009343FF"/>
    <w:rsid w:val="00934D09"/>
    <w:rsid w:val="009562B5"/>
    <w:rsid w:val="009643CE"/>
    <w:rsid w:val="00981000"/>
    <w:rsid w:val="00986327"/>
    <w:rsid w:val="00986AD2"/>
    <w:rsid w:val="009922F4"/>
    <w:rsid w:val="009970BE"/>
    <w:rsid w:val="009B201F"/>
    <w:rsid w:val="009C0130"/>
    <w:rsid w:val="009F234A"/>
    <w:rsid w:val="00A019E1"/>
    <w:rsid w:val="00A16EBA"/>
    <w:rsid w:val="00A279ED"/>
    <w:rsid w:val="00A46AA5"/>
    <w:rsid w:val="00A51A18"/>
    <w:rsid w:val="00A60EB5"/>
    <w:rsid w:val="00A64C6F"/>
    <w:rsid w:val="00A95655"/>
    <w:rsid w:val="00AA0AE0"/>
    <w:rsid w:val="00AA7BB7"/>
    <w:rsid w:val="00AB1059"/>
    <w:rsid w:val="00AD58F8"/>
    <w:rsid w:val="00AF0F0B"/>
    <w:rsid w:val="00B07305"/>
    <w:rsid w:val="00B07A02"/>
    <w:rsid w:val="00B101DA"/>
    <w:rsid w:val="00B12073"/>
    <w:rsid w:val="00B24174"/>
    <w:rsid w:val="00B37F6A"/>
    <w:rsid w:val="00B52367"/>
    <w:rsid w:val="00B60313"/>
    <w:rsid w:val="00B75F2D"/>
    <w:rsid w:val="00B8541A"/>
    <w:rsid w:val="00B85F98"/>
    <w:rsid w:val="00B96AC0"/>
    <w:rsid w:val="00BB09D9"/>
    <w:rsid w:val="00BC47DC"/>
    <w:rsid w:val="00BD199D"/>
    <w:rsid w:val="00BF5B3A"/>
    <w:rsid w:val="00C00A9A"/>
    <w:rsid w:val="00C07D71"/>
    <w:rsid w:val="00C11566"/>
    <w:rsid w:val="00C3313B"/>
    <w:rsid w:val="00C47BE3"/>
    <w:rsid w:val="00C638FE"/>
    <w:rsid w:val="00C75F08"/>
    <w:rsid w:val="00C817A4"/>
    <w:rsid w:val="00C8400C"/>
    <w:rsid w:val="00C92A10"/>
    <w:rsid w:val="00C95B90"/>
    <w:rsid w:val="00C95F65"/>
    <w:rsid w:val="00CA7B2E"/>
    <w:rsid w:val="00CB6E2B"/>
    <w:rsid w:val="00CB7C81"/>
    <w:rsid w:val="00CC2425"/>
    <w:rsid w:val="00CD02F0"/>
    <w:rsid w:val="00CE016E"/>
    <w:rsid w:val="00CF2FA5"/>
    <w:rsid w:val="00CF37F8"/>
    <w:rsid w:val="00CF701E"/>
    <w:rsid w:val="00D0384E"/>
    <w:rsid w:val="00D04B1F"/>
    <w:rsid w:val="00D06BB6"/>
    <w:rsid w:val="00D12118"/>
    <w:rsid w:val="00D14EA5"/>
    <w:rsid w:val="00D35B51"/>
    <w:rsid w:val="00D45B18"/>
    <w:rsid w:val="00D61D3D"/>
    <w:rsid w:val="00D73835"/>
    <w:rsid w:val="00D83EF9"/>
    <w:rsid w:val="00D856D6"/>
    <w:rsid w:val="00D86E3E"/>
    <w:rsid w:val="00D92A8F"/>
    <w:rsid w:val="00D93419"/>
    <w:rsid w:val="00DB1601"/>
    <w:rsid w:val="00DB6971"/>
    <w:rsid w:val="00DC374E"/>
    <w:rsid w:val="00DC5605"/>
    <w:rsid w:val="00DD633A"/>
    <w:rsid w:val="00DD7582"/>
    <w:rsid w:val="00DE3D87"/>
    <w:rsid w:val="00DF0BBE"/>
    <w:rsid w:val="00DF4C02"/>
    <w:rsid w:val="00E02AE3"/>
    <w:rsid w:val="00E23CA0"/>
    <w:rsid w:val="00E3650D"/>
    <w:rsid w:val="00E42C44"/>
    <w:rsid w:val="00E711C4"/>
    <w:rsid w:val="00E820D0"/>
    <w:rsid w:val="00E83560"/>
    <w:rsid w:val="00E851B1"/>
    <w:rsid w:val="00E87025"/>
    <w:rsid w:val="00E90C6E"/>
    <w:rsid w:val="00E9759E"/>
    <w:rsid w:val="00EB416C"/>
    <w:rsid w:val="00ED2D7A"/>
    <w:rsid w:val="00EE75C0"/>
    <w:rsid w:val="00F01431"/>
    <w:rsid w:val="00F05A71"/>
    <w:rsid w:val="00F06B86"/>
    <w:rsid w:val="00F262E3"/>
    <w:rsid w:val="00F34EF8"/>
    <w:rsid w:val="00F46301"/>
    <w:rsid w:val="00F47688"/>
    <w:rsid w:val="00F64BA4"/>
    <w:rsid w:val="00F72F72"/>
    <w:rsid w:val="00F744FB"/>
    <w:rsid w:val="00FA1A53"/>
    <w:rsid w:val="00FC3705"/>
    <w:rsid w:val="00FD05D6"/>
    <w:rsid w:val="00FE521A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42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434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4342E"/>
    <w:rPr>
      <w:rFonts w:ascii="Cambria" w:hAnsi="Cambria" w:cs="Times New Roman"/>
      <w:b/>
      <w:bCs/>
      <w:kern w:val="32"/>
      <w:sz w:val="32"/>
      <w:szCs w:val="32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54342E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locked/>
    <w:rsid w:val="0054342E"/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2902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90252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902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90252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902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290252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217CE8"/>
    <w:rPr>
      <w:rFonts w:cs="Times New Roman"/>
      <w:color w:val="0563C1"/>
      <w:u w:val="single"/>
    </w:rPr>
  </w:style>
  <w:style w:type="table" w:styleId="Grigliatabella">
    <w:name w:val="Table Grid"/>
    <w:basedOn w:val="Tabellanormale"/>
    <w:uiPriority w:val="59"/>
    <w:rsid w:val="00217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95F65"/>
    <w:pPr>
      <w:ind w:left="720"/>
      <w:contextualSpacing/>
    </w:pPr>
  </w:style>
  <w:style w:type="character" w:styleId="Collegamentovisitato">
    <w:name w:val="FollowedHyperlink"/>
    <w:uiPriority w:val="99"/>
    <w:semiHidden/>
    <w:rsid w:val="00A279ED"/>
    <w:rPr>
      <w:rFonts w:cs="Times New Roman"/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63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4</Pages>
  <Words>1362</Words>
  <Characters>7769</Characters>
  <Application>Microsoft Office Word</Application>
  <DocSecurity>0</DocSecurity>
  <Lines>64</Lines>
  <Paragraphs>18</Paragraphs>
  <ScaleCrop>false</ScaleCrop>
  <Company/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Roda</dc:creator>
  <cp:keywords/>
  <dc:description/>
  <cp:lastModifiedBy>Administrator</cp:lastModifiedBy>
  <cp:revision>11</cp:revision>
  <cp:lastPrinted>2014-09-08T13:34:00Z</cp:lastPrinted>
  <dcterms:created xsi:type="dcterms:W3CDTF">2014-09-03T13:22:00Z</dcterms:created>
  <dcterms:modified xsi:type="dcterms:W3CDTF">2014-09-11T08:53:00Z</dcterms:modified>
</cp:coreProperties>
</file>